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46C8" w14:textId="2B74F87D" w:rsidR="00450E38" w:rsidRPr="00361E87" w:rsidRDefault="00361E87" w:rsidP="00450E38">
      <w:pPr>
        <w:pStyle w:val="Header"/>
        <w:jc w:val="center"/>
        <w:rPr>
          <w:rFonts w:ascii="Times New Roman" w:hAnsi="Times New Roman" w:cs="Times New Roman"/>
          <w:b/>
          <w:bCs/>
          <w:sz w:val="32"/>
          <w:szCs w:val="32"/>
          <w:u w:val="single"/>
        </w:rPr>
      </w:pPr>
      <w:r w:rsidRPr="00361E87">
        <w:rPr>
          <w:rFonts w:ascii="Times New Roman" w:hAnsi="Times New Roman" w:cs="Times New Roman"/>
          <w:b/>
          <w:bCs/>
          <w:sz w:val="32"/>
          <w:szCs w:val="32"/>
          <w:u w:val="single"/>
        </w:rPr>
        <w:t>COMMITTEE DESCRIPTIONS</w:t>
      </w:r>
    </w:p>
    <w:p w14:paraId="0AA3CA1E" w14:textId="5AA8602A" w:rsidR="002020D2" w:rsidRPr="00450E38" w:rsidRDefault="00000000" w:rsidP="00B66503">
      <w:pPr>
        <w:pStyle w:val="NoSpacing"/>
        <w:rPr>
          <w:rFonts w:ascii="Times New Roman" w:hAnsi="Times New Roman" w:cs="Times New Roman"/>
          <w:szCs w:val="24"/>
        </w:rPr>
      </w:pPr>
    </w:p>
    <w:p w14:paraId="504DB4AC" w14:textId="77777777" w:rsidR="0079295B" w:rsidRPr="00450E38" w:rsidRDefault="0079295B" w:rsidP="00B66503">
      <w:pPr>
        <w:pStyle w:val="NoSpacing"/>
        <w:rPr>
          <w:rFonts w:ascii="Times New Roman" w:hAnsi="Times New Roman" w:cs="Times New Roman"/>
          <w:szCs w:val="24"/>
        </w:rPr>
      </w:pPr>
    </w:p>
    <w:p w14:paraId="0F117593" w14:textId="152FB4A4" w:rsidR="00D87A3C" w:rsidRPr="00361E87" w:rsidRDefault="00D87A3C" w:rsidP="00361E87">
      <w:pPr>
        <w:pStyle w:val="NoSpacing"/>
        <w:spacing w:line="360" w:lineRule="auto"/>
        <w:jc w:val="center"/>
        <w:rPr>
          <w:rFonts w:ascii="Times New Roman" w:hAnsi="Times New Roman" w:cs="Times New Roman"/>
          <w:b/>
          <w:bCs/>
          <w:szCs w:val="24"/>
          <w:u w:val="single"/>
        </w:rPr>
      </w:pPr>
      <w:r w:rsidRPr="00361E87">
        <w:rPr>
          <w:rFonts w:ascii="Times New Roman" w:hAnsi="Times New Roman" w:cs="Times New Roman"/>
          <w:b/>
          <w:bCs/>
          <w:szCs w:val="24"/>
          <w:u w:val="single"/>
        </w:rPr>
        <w:t>INTRODUCTION</w:t>
      </w:r>
    </w:p>
    <w:p w14:paraId="059CCE1F" w14:textId="50956D89" w:rsidR="00DD2754" w:rsidRDefault="0079295B"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There are currently 2</w:t>
      </w:r>
      <w:r w:rsidR="00E56EB1">
        <w:rPr>
          <w:rFonts w:ascii="Times New Roman" w:hAnsi="Times New Roman" w:cs="Times New Roman"/>
          <w:szCs w:val="24"/>
        </w:rPr>
        <w:t>2</w:t>
      </w:r>
      <w:r w:rsidRPr="00450E38">
        <w:rPr>
          <w:rFonts w:ascii="Times New Roman" w:hAnsi="Times New Roman" w:cs="Times New Roman"/>
          <w:szCs w:val="24"/>
        </w:rPr>
        <w:t xml:space="preserve"> committees recognized in the Philadelphia Continental Chapter.  </w:t>
      </w:r>
      <w:r w:rsidR="00436E54" w:rsidRPr="00450E38">
        <w:rPr>
          <w:rFonts w:ascii="Times New Roman" w:hAnsi="Times New Roman" w:cs="Times New Roman"/>
          <w:szCs w:val="24"/>
        </w:rPr>
        <w:t>Generally,</w:t>
      </w:r>
      <w:r w:rsidRPr="00450E38">
        <w:rPr>
          <w:rFonts w:ascii="Times New Roman" w:hAnsi="Times New Roman" w:cs="Times New Roman"/>
          <w:szCs w:val="24"/>
        </w:rPr>
        <w:t xml:space="preserve"> they are made up of nine (9) Permanent Committees which are laid out in ARTICLE XIV of the By-Laws plus </w:t>
      </w:r>
      <w:r w:rsidR="00E56EB1">
        <w:rPr>
          <w:rFonts w:ascii="Times New Roman" w:hAnsi="Times New Roman" w:cs="Times New Roman"/>
          <w:szCs w:val="24"/>
        </w:rPr>
        <w:t>thirteen</w:t>
      </w:r>
      <w:r w:rsidRPr="00450E38">
        <w:rPr>
          <w:rFonts w:ascii="Times New Roman" w:hAnsi="Times New Roman" w:cs="Times New Roman"/>
          <w:szCs w:val="24"/>
        </w:rPr>
        <w:t xml:space="preserve"> (1</w:t>
      </w:r>
      <w:r w:rsidR="00E56EB1">
        <w:rPr>
          <w:rFonts w:ascii="Times New Roman" w:hAnsi="Times New Roman" w:cs="Times New Roman"/>
          <w:szCs w:val="24"/>
        </w:rPr>
        <w:t>3</w:t>
      </w:r>
      <w:r w:rsidRPr="00450E38">
        <w:rPr>
          <w:rFonts w:ascii="Times New Roman" w:hAnsi="Times New Roman" w:cs="Times New Roman"/>
          <w:szCs w:val="24"/>
        </w:rPr>
        <w:t xml:space="preserve">) Special Committees which </w:t>
      </w:r>
      <w:r w:rsidR="00D87A3C" w:rsidRPr="00450E38">
        <w:rPr>
          <w:rFonts w:ascii="Times New Roman" w:hAnsi="Times New Roman" w:cs="Times New Roman"/>
          <w:szCs w:val="24"/>
        </w:rPr>
        <w:t>have been established by the President and or Board over the years</w:t>
      </w:r>
      <w:r w:rsidR="00D87A3C" w:rsidRPr="004C7952">
        <w:rPr>
          <w:rFonts w:ascii="Times New Roman" w:hAnsi="Times New Roman" w:cs="Times New Roman"/>
          <w:szCs w:val="24"/>
        </w:rPr>
        <w:t>.</w:t>
      </w:r>
      <w:r w:rsidR="00DD2754" w:rsidRPr="004C7952">
        <w:rPr>
          <w:rFonts w:ascii="Times New Roman" w:hAnsi="Times New Roman" w:cs="Times New Roman"/>
          <w:szCs w:val="24"/>
        </w:rPr>
        <w:t xml:space="preserve"> Two </w:t>
      </w:r>
      <w:r w:rsidR="00E56EB1" w:rsidRPr="004C7952">
        <w:rPr>
          <w:rFonts w:ascii="Times New Roman" w:hAnsi="Times New Roman" w:cs="Times New Roman"/>
          <w:szCs w:val="24"/>
        </w:rPr>
        <w:t xml:space="preserve">special </w:t>
      </w:r>
      <w:r w:rsidR="00DD2754" w:rsidRPr="004C7952">
        <w:rPr>
          <w:rFonts w:ascii="Times New Roman" w:hAnsi="Times New Roman" w:cs="Times New Roman"/>
          <w:szCs w:val="24"/>
        </w:rPr>
        <w:t>committee</w:t>
      </w:r>
      <w:r w:rsidR="00E56EB1" w:rsidRPr="004C7952">
        <w:rPr>
          <w:rFonts w:ascii="Times New Roman" w:hAnsi="Times New Roman" w:cs="Times New Roman"/>
          <w:szCs w:val="24"/>
        </w:rPr>
        <w:t>s</w:t>
      </w:r>
      <w:r w:rsidR="00DD2754" w:rsidRPr="004C7952">
        <w:rPr>
          <w:rFonts w:ascii="Times New Roman" w:hAnsi="Times New Roman" w:cs="Times New Roman"/>
          <w:szCs w:val="24"/>
        </w:rPr>
        <w:t>, America</w:t>
      </w:r>
      <w:r w:rsidR="00E56EB1" w:rsidRPr="004C7952">
        <w:rPr>
          <w:rFonts w:ascii="Times New Roman" w:hAnsi="Times New Roman" w:cs="Times New Roman"/>
          <w:szCs w:val="24"/>
        </w:rPr>
        <w:t xml:space="preserve"> 250 and</w:t>
      </w:r>
      <w:r w:rsidR="00DD2754" w:rsidRPr="004C7952">
        <w:rPr>
          <w:rFonts w:ascii="Times New Roman" w:hAnsi="Times New Roman" w:cs="Times New Roman"/>
          <w:szCs w:val="24"/>
        </w:rPr>
        <w:t xml:space="preserve"> SAR 2024 Congress Planning</w:t>
      </w:r>
      <w:r w:rsidR="00E56EB1" w:rsidRPr="004C7952">
        <w:rPr>
          <w:rFonts w:ascii="Times New Roman" w:hAnsi="Times New Roman" w:cs="Times New Roman"/>
          <w:szCs w:val="24"/>
        </w:rPr>
        <w:t>,</w:t>
      </w:r>
      <w:r w:rsidR="00DD2754" w:rsidRPr="004C7952">
        <w:rPr>
          <w:rFonts w:ascii="Times New Roman" w:hAnsi="Times New Roman" w:cs="Times New Roman"/>
          <w:szCs w:val="24"/>
        </w:rPr>
        <w:t xml:space="preserve"> have been added to provide for special circumstances</w:t>
      </w:r>
      <w:r w:rsidR="00975D33" w:rsidRPr="004C7952">
        <w:rPr>
          <w:rFonts w:ascii="Times New Roman" w:hAnsi="Times New Roman" w:cs="Times New Roman"/>
          <w:szCs w:val="24"/>
        </w:rPr>
        <w:t xml:space="preserve"> over</w:t>
      </w:r>
      <w:r w:rsidR="00DD2754" w:rsidRPr="004C7952">
        <w:rPr>
          <w:rFonts w:ascii="Times New Roman" w:hAnsi="Times New Roman" w:cs="Times New Roman"/>
          <w:szCs w:val="24"/>
        </w:rPr>
        <w:t xml:space="preserve"> the next several years.</w:t>
      </w:r>
    </w:p>
    <w:p w14:paraId="45B95381" w14:textId="77777777" w:rsidR="0030267E" w:rsidRPr="00450E38" w:rsidRDefault="0030267E" w:rsidP="005F2880">
      <w:pPr>
        <w:pStyle w:val="NoSpacing"/>
        <w:spacing w:line="360" w:lineRule="auto"/>
        <w:jc w:val="both"/>
        <w:rPr>
          <w:rFonts w:ascii="Times New Roman" w:hAnsi="Times New Roman" w:cs="Times New Roman"/>
          <w:szCs w:val="24"/>
        </w:rPr>
      </w:pPr>
    </w:p>
    <w:p w14:paraId="087E21DF" w14:textId="3B4983FD" w:rsidR="00055284" w:rsidRDefault="00315934" w:rsidP="007C75BE">
      <w:pPr>
        <w:pStyle w:val="NoSpacing"/>
        <w:ind w:left="3600"/>
        <w:jc w:val="both"/>
        <w:rPr>
          <w:rFonts w:ascii="Times New Roman" w:hAnsi="Times New Roman" w:cs="Times New Roman"/>
          <w:b/>
          <w:szCs w:val="24"/>
          <w:u w:val="single"/>
        </w:rPr>
      </w:pPr>
      <w:r w:rsidRPr="0030267E">
        <w:rPr>
          <w:rFonts w:ascii="Times New Roman" w:hAnsi="Times New Roman" w:cs="Times New Roman"/>
          <w:b/>
          <w:szCs w:val="24"/>
          <w:u w:val="single"/>
        </w:rPr>
        <w:t>PERMANENT COMMITTES</w:t>
      </w:r>
    </w:p>
    <w:p w14:paraId="4C7BD579" w14:textId="77777777" w:rsidR="0030267E" w:rsidRPr="0030267E" w:rsidRDefault="0030267E" w:rsidP="00315934">
      <w:pPr>
        <w:pStyle w:val="NoSpacing"/>
        <w:ind w:left="2160"/>
        <w:jc w:val="both"/>
        <w:rPr>
          <w:rFonts w:ascii="Times New Roman" w:hAnsi="Times New Roman" w:cs="Times New Roman"/>
          <w:b/>
          <w:szCs w:val="24"/>
          <w:u w:val="single"/>
        </w:rPr>
      </w:pPr>
    </w:p>
    <w:tbl>
      <w:tblPr>
        <w:tblStyle w:val="TableGrid"/>
        <w:tblW w:w="7005" w:type="dxa"/>
        <w:jc w:val="center"/>
        <w:tblLook w:val="04A0" w:firstRow="1" w:lastRow="0" w:firstColumn="1" w:lastColumn="0" w:noHBand="0" w:noVBand="1"/>
      </w:tblPr>
      <w:tblGrid>
        <w:gridCol w:w="535"/>
        <w:gridCol w:w="4135"/>
        <w:gridCol w:w="2335"/>
      </w:tblGrid>
      <w:tr w:rsidR="00C57F93" w:rsidRPr="00450E38" w14:paraId="10419B24" w14:textId="4D22CD76" w:rsidTr="007C75BE">
        <w:trPr>
          <w:trHeight w:val="300"/>
          <w:jc w:val="center"/>
        </w:trPr>
        <w:tc>
          <w:tcPr>
            <w:tcW w:w="535" w:type="dxa"/>
          </w:tcPr>
          <w:p w14:paraId="7EB056B3" w14:textId="7168C1ED" w:rsidR="00C57F93"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5" w:type="dxa"/>
          </w:tcPr>
          <w:p w14:paraId="3B142E51" w14:textId="36D75A4F"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Americanism</w:t>
            </w:r>
          </w:p>
        </w:tc>
        <w:tc>
          <w:tcPr>
            <w:tcW w:w="2335" w:type="dxa"/>
          </w:tcPr>
          <w:p w14:paraId="4B30FDA9" w14:textId="7A35D163"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C57F93" w:rsidRPr="00450E38" w14:paraId="79EE5078" w14:textId="31801569" w:rsidTr="007C75BE">
        <w:trPr>
          <w:trHeight w:val="260"/>
          <w:jc w:val="center"/>
        </w:trPr>
        <w:tc>
          <w:tcPr>
            <w:tcW w:w="535" w:type="dxa"/>
          </w:tcPr>
          <w:p w14:paraId="30BA59AC" w14:textId="5B82B2D2" w:rsidR="00C57F93"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35" w:type="dxa"/>
          </w:tcPr>
          <w:p w14:paraId="3FE97305" w14:textId="4DFAFCA0"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Auditing</w:t>
            </w:r>
          </w:p>
        </w:tc>
        <w:tc>
          <w:tcPr>
            <w:tcW w:w="2335" w:type="dxa"/>
          </w:tcPr>
          <w:p w14:paraId="19C22EE5" w14:textId="43CE8BAE"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C57F93" w:rsidRPr="00450E38" w14:paraId="6949208B" w14:textId="498DC130" w:rsidTr="007C75BE">
        <w:trPr>
          <w:trHeight w:val="260"/>
          <w:jc w:val="center"/>
        </w:trPr>
        <w:tc>
          <w:tcPr>
            <w:tcW w:w="535" w:type="dxa"/>
          </w:tcPr>
          <w:p w14:paraId="6E3181FD" w14:textId="3519FBBF" w:rsidR="00C57F93"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35" w:type="dxa"/>
          </w:tcPr>
          <w:p w14:paraId="4691FAA3" w14:textId="780EE343"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Awards</w:t>
            </w:r>
          </w:p>
        </w:tc>
        <w:tc>
          <w:tcPr>
            <w:tcW w:w="2335" w:type="dxa"/>
          </w:tcPr>
          <w:p w14:paraId="5E39188A" w14:textId="4F040646"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1A127A33" w14:textId="77777777" w:rsidTr="007C75BE">
        <w:trPr>
          <w:trHeight w:val="260"/>
          <w:jc w:val="center"/>
        </w:trPr>
        <w:tc>
          <w:tcPr>
            <w:tcW w:w="535" w:type="dxa"/>
          </w:tcPr>
          <w:p w14:paraId="724839D6" w14:textId="42A12F79"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35" w:type="dxa"/>
          </w:tcPr>
          <w:p w14:paraId="57DFAB2F" w14:textId="3807DB4E"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Finance</w:t>
            </w:r>
          </w:p>
        </w:tc>
        <w:tc>
          <w:tcPr>
            <w:tcW w:w="2335" w:type="dxa"/>
          </w:tcPr>
          <w:p w14:paraId="3AB7039D" w14:textId="20751368"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73E4E72D" w14:textId="77777777" w:rsidTr="007C75BE">
        <w:trPr>
          <w:trHeight w:val="260"/>
          <w:jc w:val="center"/>
        </w:trPr>
        <w:tc>
          <w:tcPr>
            <w:tcW w:w="535" w:type="dxa"/>
          </w:tcPr>
          <w:p w14:paraId="111D6104" w14:textId="6D09DB25"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135" w:type="dxa"/>
          </w:tcPr>
          <w:p w14:paraId="2F1F89A1" w14:textId="43C0B0A0"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Flag Certificate</w:t>
            </w:r>
          </w:p>
        </w:tc>
        <w:tc>
          <w:tcPr>
            <w:tcW w:w="2335" w:type="dxa"/>
          </w:tcPr>
          <w:p w14:paraId="67EFC1A6" w14:textId="5244C1DE"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38B4CBFC" w14:textId="77777777" w:rsidTr="007C75BE">
        <w:trPr>
          <w:trHeight w:val="260"/>
          <w:jc w:val="center"/>
        </w:trPr>
        <w:tc>
          <w:tcPr>
            <w:tcW w:w="535" w:type="dxa"/>
          </w:tcPr>
          <w:p w14:paraId="4A4BDFDF" w14:textId="783B1158"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135" w:type="dxa"/>
          </w:tcPr>
          <w:p w14:paraId="5BD83C3C" w14:textId="2B152FD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Graves</w:t>
            </w:r>
          </w:p>
        </w:tc>
        <w:tc>
          <w:tcPr>
            <w:tcW w:w="2335" w:type="dxa"/>
          </w:tcPr>
          <w:p w14:paraId="118BBBEA" w14:textId="66DA41B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42785CA3" w14:textId="77777777" w:rsidTr="007C75BE">
        <w:trPr>
          <w:trHeight w:val="260"/>
          <w:jc w:val="center"/>
        </w:trPr>
        <w:tc>
          <w:tcPr>
            <w:tcW w:w="535" w:type="dxa"/>
          </w:tcPr>
          <w:p w14:paraId="6504D4AB" w14:textId="04C1740C"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35" w:type="dxa"/>
          </w:tcPr>
          <w:p w14:paraId="055F8515" w14:textId="01B32492"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52088F">
              <w:rPr>
                <w:rFonts w:ascii="Times New Roman" w:eastAsia="Times New Roman" w:hAnsi="Times New Roman" w:cs="Times New Roman"/>
                <w:color w:val="000000"/>
                <w:sz w:val="24"/>
                <w:szCs w:val="24"/>
              </w:rPr>
              <w:t>Membership</w:t>
            </w:r>
          </w:p>
        </w:tc>
        <w:tc>
          <w:tcPr>
            <w:tcW w:w="2335" w:type="dxa"/>
          </w:tcPr>
          <w:p w14:paraId="3C812BC1" w14:textId="38E711B0"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w:t>
            </w:r>
          </w:p>
        </w:tc>
      </w:tr>
      <w:tr w:rsidR="00315934" w:rsidRPr="00450E38" w14:paraId="4EE35D19" w14:textId="77777777" w:rsidTr="007C75BE">
        <w:trPr>
          <w:trHeight w:val="260"/>
          <w:jc w:val="center"/>
        </w:trPr>
        <w:tc>
          <w:tcPr>
            <w:tcW w:w="535" w:type="dxa"/>
          </w:tcPr>
          <w:p w14:paraId="6A902E48" w14:textId="3096BD2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35" w:type="dxa"/>
          </w:tcPr>
          <w:p w14:paraId="384C6D2D" w14:textId="11CEDAFF"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Newsletter</w:t>
            </w:r>
          </w:p>
        </w:tc>
        <w:tc>
          <w:tcPr>
            <w:tcW w:w="2335" w:type="dxa"/>
          </w:tcPr>
          <w:p w14:paraId="67053C33" w14:textId="5FC53C71"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w:t>
            </w:r>
          </w:p>
        </w:tc>
      </w:tr>
      <w:tr w:rsidR="00315934" w:rsidRPr="00450E38" w14:paraId="00D727F9" w14:textId="77777777" w:rsidTr="007C75BE">
        <w:trPr>
          <w:trHeight w:val="260"/>
          <w:jc w:val="center"/>
        </w:trPr>
        <w:tc>
          <w:tcPr>
            <w:tcW w:w="535" w:type="dxa"/>
          </w:tcPr>
          <w:p w14:paraId="3EA229B0" w14:textId="41DE4D16"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135" w:type="dxa"/>
          </w:tcPr>
          <w:p w14:paraId="6E262CA3" w14:textId="63B8956E"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Nominating</w:t>
            </w:r>
          </w:p>
        </w:tc>
        <w:tc>
          <w:tcPr>
            <w:tcW w:w="2335" w:type="dxa"/>
          </w:tcPr>
          <w:p w14:paraId="498B520A" w14:textId="497F1381"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w:t>
            </w:r>
          </w:p>
        </w:tc>
      </w:tr>
    </w:tbl>
    <w:p w14:paraId="78056BCC" w14:textId="77777777" w:rsidR="00315934" w:rsidRPr="0030267E" w:rsidRDefault="00315934">
      <w:pPr>
        <w:rPr>
          <w:rFonts w:ascii="Times New Roman" w:hAnsi="Times New Roman" w:cs="Times New Roman"/>
          <w:sz w:val="24"/>
          <w:szCs w:val="24"/>
        </w:rPr>
      </w:pPr>
    </w:p>
    <w:p w14:paraId="03057703" w14:textId="03B351FC" w:rsidR="00315934" w:rsidRPr="0030267E" w:rsidRDefault="00315934" w:rsidP="007C75BE">
      <w:pPr>
        <w:ind w:left="3600"/>
        <w:rPr>
          <w:rFonts w:ascii="Times New Roman" w:hAnsi="Times New Roman" w:cs="Times New Roman"/>
          <w:b/>
          <w:sz w:val="24"/>
          <w:szCs w:val="24"/>
          <w:u w:val="single"/>
        </w:rPr>
      </w:pPr>
      <w:r w:rsidRPr="0030267E">
        <w:rPr>
          <w:rFonts w:ascii="Times New Roman" w:hAnsi="Times New Roman" w:cs="Times New Roman"/>
          <w:b/>
          <w:sz w:val="24"/>
          <w:szCs w:val="24"/>
          <w:u w:val="single"/>
        </w:rPr>
        <w:t>SPECIAL COMMITTES</w:t>
      </w:r>
    </w:p>
    <w:tbl>
      <w:tblPr>
        <w:tblStyle w:val="TableGrid"/>
        <w:tblW w:w="7005" w:type="dxa"/>
        <w:jc w:val="center"/>
        <w:tblLook w:val="04A0" w:firstRow="1" w:lastRow="0" w:firstColumn="1" w:lastColumn="0" w:noHBand="0" w:noVBand="1"/>
      </w:tblPr>
      <w:tblGrid>
        <w:gridCol w:w="535"/>
        <w:gridCol w:w="4135"/>
        <w:gridCol w:w="2335"/>
      </w:tblGrid>
      <w:tr w:rsidR="0030267E" w:rsidRPr="00450E38" w14:paraId="02ABEBF0" w14:textId="4F6F589F" w:rsidTr="007C75BE">
        <w:trPr>
          <w:trHeight w:val="260"/>
          <w:jc w:val="center"/>
        </w:trPr>
        <w:tc>
          <w:tcPr>
            <w:tcW w:w="535" w:type="dxa"/>
          </w:tcPr>
          <w:p w14:paraId="5AB53D4D" w14:textId="18BC99C1" w:rsidR="0030267E"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5" w:type="dxa"/>
          </w:tcPr>
          <w:p w14:paraId="357272D3" w14:textId="6E7672B0" w:rsidR="0030267E" w:rsidRPr="00450E38" w:rsidRDefault="0030267E" w:rsidP="00C57F9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America 250</w:t>
            </w:r>
          </w:p>
        </w:tc>
        <w:tc>
          <w:tcPr>
            <w:tcW w:w="2335" w:type="dxa"/>
          </w:tcPr>
          <w:p w14:paraId="7DA7BA94" w14:textId="511ACC2A" w:rsidR="0030267E"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w:t>
            </w:r>
          </w:p>
        </w:tc>
      </w:tr>
      <w:tr w:rsidR="0030267E" w:rsidRPr="00450E38" w14:paraId="6B4DBD1B" w14:textId="77777777" w:rsidTr="007C75BE">
        <w:trPr>
          <w:trHeight w:val="260"/>
          <w:jc w:val="center"/>
        </w:trPr>
        <w:tc>
          <w:tcPr>
            <w:tcW w:w="535" w:type="dxa"/>
          </w:tcPr>
          <w:p w14:paraId="671B797D" w14:textId="084024E7" w:rsidR="0030267E"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35" w:type="dxa"/>
          </w:tcPr>
          <w:p w14:paraId="2410A5AD" w14:textId="1234B96A" w:rsidR="0030267E" w:rsidRPr="00450E38" w:rsidRDefault="0030267E"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Brochure</w:t>
            </w:r>
          </w:p>
        </w:tc>
        <w:tc>
          <w:tcPr>
            <w:tcW w:w="2335" w:type="dxa"/>
          </w:tcPr>
          <w:p w14:paraId="2DB09B97" w14:textId="0BB9E330" w:rsidR="0030267E" w:rsidRPr="00450E38" w:rsidRDefault="0030267E"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0DAA8608" w14:textId="26ADB268" w:rsidTr="007C75BE">
        <w:trPr>
          <w:trHeight w:val="300"/>
          <w:jc w:val="center"/>
        </w:trPr>
        <w:tc>
          <w:tcPr>
            <w:tcW w:w="535" w:type="dxa"/>
          </w:tcPr>
          <w:p w14:paraId="1A18A45C" w14:textId="3522844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35" w:type="dxa"/>
          </w:tcPr>
          <w:p w14:paraId="1886FD27" w14:textId="75FD865D"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BSA Eagle Scout</w:t>
            </w:r>
          </w:p>
        </w:tc>
        <w:tc>
          <w:tcPr>
            <w:tcW w:w="2335" w:type="dxa"/>
          </w:tcPr>
          <w:p w14:paraId="70A21652" w14:textId="5093E87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1C25625C" w14:textId="153F4020" w:rsidTr="007C75BE">
        <w:trPr>
          <w:trHeight w:val="300"/>
          <w:jc w:val="center"/>
        </w:trPr>
        <w:tc>
          <w:tcPr>
            <w:tcW w:w="535" w:type="dxa"/>
          </w:tcPr>
          <w:p w14:paraId="6DF08A39" w14:textId="7F19527A"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35" w:type="dxa"/>
          </w:tcPr>
          <w:p w14:paraId="61E4A89C" w14:textId="3E66199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CAR/DAR</w:t>
            </w:r>
          </w:p>
        </w:tc>
        <w:tc>
          <w:tcPr>
            <w:tcW w:w="2335" w:type="dxa"/>
          </w:tcPr>
          <w:p w14:paraId="368BDAAD" w14:textId="190BBDA6"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32D34843" w14:textId="2E50EA87" w:rsidTr="007C75BE">
        <w:trPr>
          <w:trHeight w:val="242"/>
          <w:jc w:val="center"/>
        </w:trPr>
        <w:tc>
          <w:tcPr>
            <w:tcW w:w="535" w:type="dxa"/>
          </w:tcPr>
          <w:p w14:paraId="7F8597AF" w14:textId="455CE7A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135" w:type="dxa"/>
          </w:tcPr>
          <w:p w14:paraId="613B164C" w14:textId="3FF39AC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Chapter Activities</w:t>
            </w:r>
          </w:p>
        </w:tc>
        <w:tc>
          <w:tcPr>
            <w:tcW w:w="2335" w:type="dxa"/>
          </w:tcPr>
          <w:p w14:paraId="7142020D" w14:textId="0A222253"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754857B7" w14:textId="29660353" w:rsidTr="007C75BE">
        <w:trPr>
          <w:trHeight w:val="300"/>
          <w:jc w:val="center"/>
        </w:trPr>
        <w:tc>
          <w:tcPr>
            <w:tcW w:w="535" w:type="dxa"/>
          </w:tcPr>
          <w:p w14:paraId="471CB532" w14:textId="5F19FFE5"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135" w:type="dxa"/>
          </w:tcPr>
          <w:p w14:paraId="6E2AA6A7" w14:textId="576E8CC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Greenspan</w:t>
            </w:r>
          </w:p>
        </w:tc>
        <w:tc>
          <w:tcPr>
            <w:tcW w:w="2335" w:type="dxa"/>
          </w:tcPr>
          <w:p w14:paraId="499A4CC3" w14:textId="7E7C3471"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5E1F6AC1" w14:textId="3F7FA4DD" w:rsidTr="007C75BE">
        <w:trPr>
          <w:trHeight w:val="300"/>
          <w:jc w:val="center"/>
        </w:trPr>
        <w:tc>
          <w:tcPr>
            <w:tcW w:w="535" w:type="dxa"/>
          </w:tcPr>
          <w:p w14:paraId="067B8642" w14:textId="1B8C201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35" w:type="dxa"/>
          </w:tcPr>
          <w:p w14:paraId="7359FBD7" w14:textId="33600A65"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Knight Essay</w:t>
            </w:r>
          </w:p>
        </w:tc>
        <w:tc>
          <w:tcPr>
            <w:tcW w:w="2335" w:type="dxa"/>
          </w:tcPr>
          <w:p w14:paraId="1EE48BD4" w14:textId="634BEC4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481B725F" w14:textId="6F4BB769" w:rsidTr="007C75BE">
        <w:trPr>
          <w:trHeight w:val="305"/>
          <w:jc w:val="center"/>
        </w:trPr>
        <w:tc>
          <w:tcPr>
            <w:tcW w:w="535" w:type="dxa"/>
          </w:tcPr>
          <w:p w14:paraId="1978E02D" w14:textId="2D3DBB53"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35" w:type="dxa"/>
          </w:tcPr>
          <w:p w14:paraId="1599CB5D" w14:textId="67F4128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Military Affairs</w:t>
            </w:r>
          </w:p>
        </w:tc>
        <w:tc>
          <w:tcPr>
            <w:tcW w:w="2335" w:type="dxa"/>
          </w:tcPr>
          <w:p w14:paraId="46C83759" w14:textId="72B58D4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459271FF" w14:textId="2B7B65C5" w:rsidTr="007C75BE">
        <w:trPr>
          <w:trHeight w:val="300"/>
          <w:jc w:val="center"/>
        </w:trPr>
        <w:tc>
          <w:tcPr>
            <w:tcW w:w="535" w:type="dxa"/>
          </w:tcPr>
          <w:p w14:paraId="1895C2A1" w14:textId="50AE263B"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135" w:type="dxa"/>
          </w:tcPr>
          <w:p w14:paraId="554B51EA" w14:textId="5A44B30C"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Poster Contest</w:t>
            </w:r>
          </w:p>
        </w:tc>
        <w:tc>
          <w:tcPr>
            <w:tcW w:w="2335" w:type="dxa"/>
          </w:tcPr>
          <w:p w14:paraId="37FC02EB" w14:textId="39F9E34A"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1E7C1719" w14:textId="5A08CEBB" w:rsidTr="007C75BE">
        <w:trPr>
          <w:trHeight w:val="300"/>
          <w:jc w:val="center"/>
        </w:trPr>
        <w:tc>
          <w:tcPr>
            <w:tcW w:w="535" w:type="dxa"/>
          </w:tcPr>
          <w:p w14:paraId="0EEF7DA6" w14:textId="7025054C"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135" w:type="dxa"/>
          </w:tcPr>
          <w:p w14:paraId="1E2C245F" w14:textId="44586A36"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ROTC/JROTC</w:t>
            </w:r>
          </w:p>
        </w:tc>
        <w:tc>
          <w:tcPr>
            <w:tcW w:w="2335" w:type="dxa"/>
          </w:tcPr>
          <w:p w14:paraId="1EEFC237" w14:textId="42916985"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19802A28" w14:textId="77777777" w:rsidTr="007C75BE">
        <w:trPr>
          <w:trHeight w:val="300"/>
          <w:jc w:val="center"/>
        </w:trPr>
        <w:tc>
          <w:tcPr>
            <w:tcW w:w="535" w:type="dxa"/>
          </w:tcPr>
          <w:p w14:paraId="368C7FFA" w14:textId="3FA2108C"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135" w:type="dxa"/>
          </w:tcPr>
          <w:p w14:paraId="47165893" w14:textId="70C3A052"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 2024 Congress Planning</w:t>
            </w:r>
          </w:p>
        </w:tc>
        <w:tc>
          <w:tcPr>
            <w:tcW w:w="2335" w:type="dxa"/>
          </w:tcPr>
          <w:p w14:paraId="3F50CAC8" w14:textId="122CD92B"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w:t>
            </w:r>
          </w:p>
        </w:tc>
      </w:tr>
      <w:tr w:rsidR="00315934" w:rsidRPr="00450E38" w14:paraId="170BF1A4" w14:textId="6EFA6922" w:rsidTr="007C75BE">
        <w:trPr>
          <w:trHeight w:val="300"/>
          <w:jc w:val="center"/>
        </w:trPr>
        <w:tc>
          <w:tcPr>
            <w:tcW w:w="535" w:type="dxa"/>
          </w:tcPr>
          <w:p w14:paraId="5AC6D5DE" w14:textId="391DBD6F"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135" w:type="dxa"/>
          </w:tcPr>
          <w:p w14:paraId="198ED19B" w14:textId="14B40F9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Student/Teacher</w:t>
            </w:r>
          </w:p>
        </w:tc>
        <w:tc>
          <w:tcPr>
            <w:tcW w:w="2335" w:type="dxa"/>
          </w:tcPr>
          <w:p w14:paraId="17A01D30" w14:textId="5F89F2C6"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3984E258" w14:textId="748C7A33" w:rsidTr="007C75BE">
        <w:trPr>
          <w:trHeight w:val="300"/>
          <w:jc w:val="center"/>
        </w:trPr>
        <w:tc>
          <w:tcPr>
            <w:tcW w:w="535" w:type="dxa"/>
          </w:tcPr>
          <w:p w14:paraId="4FD80E66" w14:textId="17F73CE1"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135" w:type="dxa"/>
          </w:tcPr>
          <w:p w14:paraId="4041DB3F" w14:textId="1907807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Webmaster</w:t>
            </w:r>
          </w:p>
        </w:tc>
        <w:tc>
          <w:tcPr>
            <w:tcW w:w="2335" w:type="dxa"/>
          </w:tcPr>
          <w:p w14:paraId="4C38E678" w14:textId="4A337F81"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bl>
    <w:p w14:paraId="3A07A2EC" w14:textId="6231AA27" w:rsidR="0079295B" w:rsidRPr="00C57F93" w:rsidRDefault="0079295B" w:rsidP="008B26FC">
      <w:pPr>
        <w:pStyle w:val="NoSpacing"/>
        <w:spacing w:line="360" w:lineRule="auto"/>
        <w:jc w:val="both"/>
        <w:rPr>
          <w:rFonts w:ascii="Times New Roman" w:hAnsi="Times New Roman" w:cs="Times New Roman"/>
          <w:szCs w:val="24"/>
        </w:rPr>
      </w:pPr>
    </w:p>
    <w:p w14:paraId="14717B43" w14:textId="77777777" w:rsidR="004C7952" w:rsidRDefault="004C7952" w:rsidP="007C75BE">
      <w:pPr>
        <w:pStyle w:val="NoSpacing"/>
        <w:spacing w:line="36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076B4657" w14:textId="5E9B4018" w:rsidR="007C75BE" w:rsidRPr="007C75BE" w:rsidRDefault="007C75BE" w:rsidP="007C75BE">
      <w:pPr>
        <w:pStyle w:val="NoSpacing"/>
        <w:spacing w:line="360" w:lineRule="auto"/>
        <w:jc w:val="center"/>
        <w:rPr>
          <w:rFonts w:ascii="Times New Roman" w:hAnsi="Times New Roman" w:cs="Times New Roman"/>
          <w:b/>
          <w:bCs/>
          <w:sz w:val="32"/>
          <w:szCs w:val="32"/>
          <w:u w:val="single"/>
        </w:rPr>
      </w:pPr>
      <w:r w:rsidRPr="007C75BE">
        <w:rPr>
          <w:rFonts w:ascii="Times New Roman" w:hAnsi="Times New Roman" w:cs="Times New Roman"/>
          <w:b/>
          <w:bCs/>
          <w:sz w:val="32"/>
          <w:szCs w:val="32"/>
          <w:u w:val="single"/>
        </w:rPr>
        <w:lastRenderedPageBreak/>
        <w:t>PERM</w:t>
      </w:r>
      <w:r w:rsidR="000F0D0F">
        <w:rPr>
          <w:rFonts w:ascii="Times New Roman" w:hAnsi="Times New Roman" w:cs="Times New Roman"/>
          <w:b/>
          <w:bCs/>
          <w:sz w:val="32"/>
          <w:szCs w:val="32"/>
          <w:u w:val="single"/>
        </w:rPr>
        <w:t>A</w:t>
      </w:r>
      <w:r w:rsidRPr="007C75BE">
        <w:rPr>
          <w:rFonts w:ascii="Times New Roman" w:hAnsi="Times New Roman" w:cs="Times New Roman"/>
          <w:b/>
          <w:bCs/>
          <w:sz w:val="32"/>
          <w:szCs w:val="32"/>
          <w:u w:val="single"/>
        </w:rPr>
        <w:t>NENT COMMITTEES</w:t>
      </w:r>
    </w:p>
    <w:p w14:paraId="39762F5A" w14:textId="77777777" w:rsidR="007C75BE" w:rsidRDefault="007C75BE" w:rsidP="0030267E">
      <w:pPr>
        <w:pStyle w:val="NoSpacing"/>
        <w:spacing w:line="360" w:lineRule="auto"/>
        <w:jc w:val="both"/>
        <w:rPr>
          <w:rFonts w:ascii="Times New Roman" w:hAnsi="Times New Roman" w:cs="Times New Roman"/>
          <w:b/>
          <w:bCs/>
          <w:szCs w:val="24"/>
        </w:rPr>
      </w:pPr>
    </w:p>
    <w:p w14:paraId="7C43D112" w14:textId="77777777" w:rsidR="0030267E" w:rsidRPr="00450E38" w:rsidRDefault="0030267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AMERICANISM COMMITTEE</w:t>
      </w:r>
    </w:p>
    <w:p w14:paraId="50B88990" w14:textId="483D67C3" w:rsidR="0030267E"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Its duties are to engage in such activities as will aid, maintain, and extend the in</w:t>
      </w:r>
      <w:r w:rsidR="006D095B">
        <w:rPr>
          <w:rFonts w:ascii="Times New Roman" w:hAnsi="Times New Roman" w:cs="Times New Roman"/>
          <w:szCs w:val="24"/>
        </w:rPr>
        <w:t xml:space="preserve">stitutions of American Freedom </w:t>
      </w:r>
      <w:r w:rsidRPr="00450E38">
        <w:rPr>
          <w:rFonts w:ascii="Times New Roman" w:hAnsi="Times New Roman" w:cs="Times New Roman"/>
          <w:szCs w:val="24"/>
        </w:rPr>
        <w:t>(S</w:t>
      </w:r>
      <w:r w:rsidR="006D095B">
        <w:rPr>
          <w:rFonts w:ascii="Times New Roman" w:hAnsi="Times New Roman" w:cs="Times New Roman"/>
          <w:szCs w:val="24"/>
        </w:rPr>
        <w:t xml:space="preserve">ee Handbook of National Society). </w:t>
      </w:r>
      <w:r w:rsidRPr="00450E38">
        <w:rPr>
          <w:rFonts w:ascii="Times New Roman" w:hAnsi="Times New Roman" w:cs="Times New Roman"/>
          <w:szCs w:val="24"/>
        </w:rPr>
        <w:t>This Committee shall also promote and furnish patriotic instruction as directed by the Board, giving special attention to the development of good citizenship and a proper knowledge of the American Constitution and the institution of American Freedoms.</w:t>
      </w:r>
    </w:p>
    <w:p w14:paraId="4F1EDAF7" w14:textId="77777777" w:rsidR="0030267E" w:rsidRDefault="0030267E" w:rsidP="007C75BE">
      <w:pPr>
        <w:pStyle w:val="NoSpacing"/>
        <w:spacing w:line="360" w:lineRule="auto"/>
        <w:jc w:val="center"/>
        <w:rPr>
          <w:rFonts w:ascii="Times New Roman" w:hAnsi="Times New Roman" w:cs="Times New Roman"/>
          <w:szCs w:val="24"/>
        </w:rPr>
      </w:pPr>
    </w:p>
    <w:p w14:paraId="7055B8E8" w14:textId="77777777" w:rsidR="0030267E" w:rsidRPr="00450E38" w:rsidRDefault="0030267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AUDITING COMMITTEE</w:t>
      </w:r>
    </w:p>
    <w:p w14:paraId="23A383C2" w14:textId="77777777" w:rsidR="0030267E" w:rsidRPr="00450E38"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Its duties are to audit the books and records of the Treasurer. It shall make a report to the President within sixty (60) days after the end of the fiscal year.</w:t>
      </w:r>
    </w:p>
    <w:p w14:paraId="6DC316FC" w14:textId="77777777" w:rsidR="0030267E" w:rsidRDefault="0030267E" w:rsidP="0030267E">
      <w:pPr>
        <w:pStyle w:val="NoSpacing"/>
        <w:spacing w:line="360" w:lineRule="auto"/>
        <w:jc w:val="both"/>
        <w:rPr>
          <w:rFonts w:ascii="Times New Roman" w:hAnsi="Times New Roman" w:cs="Times New Roman"/>
          <w:szCs w:val="24"/>
        </w:rPr>
      </w:pPr>
    </w:p>
    <w:p w14:paraId="4A463A77" w14:textId="77777777" w:rsidR="0030267E" w:rsidRPr="00450E38" w:rsidRDefault="0030267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AWARDS COMMITTEE</w:t>
      </w:r>
    </w:p>
    <w:p w14:paraId="033DC4E5" w14:textId="64ABB196" w:rsidR="0030267E" w:rsidRPr="00591E08" w:rsidRDefault="0030267E" w:rsidP="00591E08">
      <w:pPr>
        <w:pStyle w:val="NoSpacing"/>
        <w:spacing w:line="360" w:lineRule="auto"/>
        <w:jc w:val="both"/>
        <w:rPr>
          <w:rFonts w:ascii="Times New Roman" w:hAnsi="Times New Roman" w:cs="Times New Roman"/>
          <w:szCs w:val="24"/>
        </w:rPr>
      </w:pPr>
      <w:r w:rsidRPr="00591E08">
        <w:rPr>
          <w:rFonts w:ascii="Times New Roman" w:hAnsi="Times New Roman" w:cs="Times New Roman"/>
          <w:szCs w:val="24"/>
        </w:rPr>
        <w:t xml:space="preserve">This Committee </w:t>
      </w:r>
      <w:r w:rsidR="00281104" w:rsidRPr="00591E08">
        <w:rPr>
          <w:rFonts w:ascii="Times New Roman" w:hAnsi="Times New Roman" w:cs="Times New Roman"/>
          <w:szCs w:val="24"/>
        </w:rPr>
        <w:t>is</w:t>
      </w:r>
      <w:r w:rsidRPr="00591E08">
        <w:rPr>
          <w:rFonts w:ascii="Times New Roman" w:hAnsi="Times New Roman" w:cs="Times New Roman"/>
          <w:szCs w:val="24"/>
        </w:rPr>
        <w:t xml:space="preserve"> responsible for the </w:t>
      </w:r>
      <w:r w:rsidR="00CC3115" w:rsidRPr="00591E08">
        <w:rPr>
          <w:rFonts w:ascii="Times New Roman" w:hAnsi="Times New Roman" w:cs="Times New Roman"/>
          <w:szCs w:val="24"/>
        </w:rPr>
        <w:t>administration of</w:t>
      </w:r>
      <w:r w:rsidRPr="00591E08">
        <w:rPr>
          <w:rFonts w:ascii="Times New Roman" w:hAnsi="Times New Roman" w:cs="Times New Roman"/>
          <w:szCs w:val="24"/>
        </w:rPr>
        <w:t xml:space="preserve"> </w:t>
      </w:r>
      <w:r w:rsidR="00591E08">
        <w:rPr>
          <w:rFonts w:ascii="Times New Roman" w:hAnsi="Times New Roman" w:cs="Times New Roman"/>
          <w:szCs w:val="24"/>
        </w:rPr>
        <w:t xml:space="preserve">many </w:t>
      </w:r>
      <w:r w:rsidRPr="00591E08">
        <w:rPr>
          <w:rFonts w:ascii="Times New Roman" w:hAnsi="Times New Roman" w:cs="Times New Roman"/>
          <w:szCs w:val="24"/>
        </w:rPr>
        <w:t xml:space="preserve">of the various </w:t>
      </w:r>
      <w:proofErr w:type="gramStart"/>
      <w:r w:rsidRPr="00591E08">
        <w:rPr>
          <w:rFonts w:ascii="Times New Roman" w:hAnsi="Times New Roman" w:cs="Times New Roman"/>
          <w:szCs w:val="24"/>
        </w:rPr>
        <w:t>awards</w:t>
      </w:r>
      <w:proofErr w:type="gramEnd"/>
      <w:r w:rsidRPr="00591E08">
        <w:rPr>
          <w:rFonts w:ascii="Times New Roman" w:hAnsi="Times New Roman" w:cs="Times New Roman"/>
          <w:szCs w:val="24"/>
        </w:rPr>
        <w:t xml:space="preserve"> programs established by the Chapter. It shall also review and recommend to the Board and the President the establishment of additional award programs and the granting of awards to individuals.  In </w:t>
      </w:r>
      <w:r w:rsidR="004C7952" w:rsidRPr="00591E08">
        <w:rPr>
          <w:rFonts w:ascii="Times New Roman" w:hAnsi="Times New Roman" w:cs="Times New Roman"/>
          <w:szCs w:val="24"/>
        </w:rPr>
        <w:t>2022, we</w:t>
      </w:r>
      <w:r w:rsidRPr="00591E08">
        <w:rPr>
          <w:rFonts w:ascii="Times New Roman" w:hAnsi="Times New Roman" w:cs="Times New Roman"/>
          <w:szCs w:val="24"/>
        </w:rPr>
        <w:t xml:space="preserve"> decided that the Awards Committee should be chaired by the Second Vice President.</w:t>
      </w:r>
      <w:r w:rsidR="00281104" w:rsidRPr="00591E08">
        <w:rPr>
          <w:rFonts w:ascii="Times New Roman" w:hAnsi="Times New Roman" w:cs="Times New Roman"/>
          <w:szCs w:val="24"/>
        </w:rPr>
        <w:t xml:space="preserve">  </w:t>
      </w:r>
      <w:r w:rsidR="00591E08">
        <w:rPr>
          <w:rFonts w:ascii="Times New Roman" w:hAnsi="Times New Roman" w:cs="Times New Roman"/>
          <w:szCs w:val="24"/>
        </w:rPr>
        <w:t>Examples of s</w:t>
      </w:r>
      <w:r w:rsidR="00281104" w:rsidRPr="00591E08">
        <w:rPr>
          <w:rFonts w:ascii="Times New Roman" w:hAnsi="Times New Roman" w:cs="Times New Roman"/>
          <w:szCs w:val="24"/>
        </w:rPr>
        <w:t>ome of the more important awards</w:t>
      </w:r>
      <w:r w:rsidR="00591E08" w:rsidRPr="00591E08">
        <w:rPr>
          <w:rFonts w:ascii="Times New Roman" w:hAnsi="Times New Roman" w:cs="Times New Roman"/>
          <w:szCs w:val="24"/>
        </w:rPr>
        <w:t xml:space="preserve"> that the Chapter presents </w:t>
      </w:r>
      <w:r w:rsidR="00CC3115" w:rsidRPr="00591E08">
        <w:rPr>
          <w:rFonts w:ascii="Times New Roman" w:hAnsi="Times New Roman" w:cs="Times New Roman"/>
          <w:szCs w:val="24"/>
        </w:rPr>
        <w:t>include</w:t>
      </w:r>
      <w:r w:rsidR="00591E08" w:rsidRPr="00591E08">
        <w:rPr>
          <w:rFonts w:ascii="Times New Roman" w:hAnsi="Times New Roman" w:cs="Times New Roman"/>
          <w:szCs w:val="24"/>
        </w:rPr>
        <w:t xml:space="preserve"> Law Enforcement, Fire Safety</w:t>
      </w:r>
      <w:r w:rsidR="00591E08">
        <w:rPr>
          <w:rFonts w:ascii="Times New Roman" w:hAnsi="Times New Roman" w:cs="Times New Roman"/>
          <w:szCs w:val="24"/>
        </w:rPr>
        <w:t xml:space="preserve">, Heroism, etc.  A full description of </w:t>
      </w:r>
      <w:proofErr w:type="gramStart"/>
      <w:r w:rsidR="00591E08">
        <w:rPr>
          <w:rFonts w:ascii="Times New Roman" w:hAnsi="Times New Roman" w:cs="Times New Roman"/>
          <w:szCs w:val="24"/>
        </w:rPr>
        <w:t>all of</w:t>
      </w:r>
      <w:proofErr w:type="gramEnd"/>
      <w:r w:rsidR="00591E08">
        <w:rPr>
          <w:rFonts w:ascii="Times New Roman" w:hAnsi="Times New Roman" w:cs="Times New Roman"/>
          <w:szCs w:val="24"/>
        </w:rPr>
        <w:t xml:space="preserve"> the awards</w:t>
      </w:r>
      <w:r w:rsidR="00591E08" w:rsidRPr="00591E08">
        <w:rPr>
          <w:rFonts w:ascii="Times New Roman" w:hAnsi="Times New Roman" w:cs="Times New Roman"/>
          <w:szCs w:val="24"/>
        </w:rPr>
        <w:t xml:space="preserve"> can be</w:t>
      </w:r>
      <w:r w:rsidR="00281104" w:rsidRPr="00591E08">
        <w:rPr>
          <w:rFonts w:ascii="Times New Roman" w:hAnsi="Times New Roman" w:cs="Times New Roman"/>
          <w:szCs w:val="24"/>
        </w:rPr>
        <w:t xml:space="preserve"> found in the Recognition Awards section of this Guidon.</w:t>
      </w:r>
    </w:p>
    <w:p w14:paraId="2D9D2C19" w14:textId="77777777" w:rsidR="00591E08" w:rsidRDefault="00591E08" w:rsidP="007C75BE">
      <w:pPr>
        <w:pStyle w:val="NoSpacing"/>
        <w:spacing w:line="360" w:lineRule="auto"/>
        <w:jc w:val="center"/>
        <w:rPr>
          <w:rFonts w:ascii="Times New Roman" w:hAnsi="Times New Roman" w:cs="Times New Roman"/>
          <w:b/>
          <w:bCs/>
          <w:szCs w:val="24"/>
        </w:rPr>
      </w:pPr>
    </w:p>
    <w:p w14:paraId="55FBF9D3" w14:textId="3FC2C21A" w:rsidR="007C75BE" w:rsidRPr="00450E38" w:rsidRDefault="007C75B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FINANCE COMMITTEE</w:t>
      </w:r>
    </w:p>
    <w:p w14:paraId="3EABFB81" w14:textId="1A4D801B" w:rsidR="007C75BE" w:rsidRDefault="007C75BE" w:rsidP="007C75BE">
      <w:pPr>
        <w:autoSpaceDE w:val="0"/>
        <w:autoSpaceDN w:val="0"/>
        <w:adjustRightInd w:val="0"/>
        <w:spacing w:after="0" w:line="360" w:lineRule="auto"/>
        <w:jc w:val="both"/>
        <w:rPr>
          <w:rFonts w:ascii="Times New Roman" w:hAnsi="Times New Roman" w:cs="Times New Roman"/>
          <w:sz w:val="24"/>
          <w:szCs w:val="24"/>
        </w:rPr>
      </w:pPr>
      <w:r w:rsidRPr="00450E38">
        <w:rPr>
          <w:rFonts w:ascii="Times New Roman" w:hAnsi="Times New Roman" w:cs="Times New Roman"/>
          <w:sz w:val="24"/>
          <w:szCs w:val="24"/>
        </w:rPr>
        <w:t>This Committee consist</w:t>
      </w:r>
      <w:r w:rsidR="00591E08">
        <w:rPr>
          <w:rFonts w:ascii="Times New Roman" w:hAnsi="Times New Roman" w:cs="Times New Roman"/>
          <w:sz w:val="24"/>
          <w:szCs w:val="24"/>
        </w:rPr>
        <w:t>s</w:t>
      </w:r>
      <w:r w:rsidRPr="00450E38">
        <w:rPr>
          <w:rFonts w:ascii="Times New Roman" w:hAnsi="Times New Roman" w:cs="Times New Roman"/>
          <w:sz w:val="24"/>
          <w:szCs w:val="24"/>
        </w:rPr>
        <w:t xml:space="preserve"> of the 1st Vice President, who serve</w:t>
      </w:r>
      <w:r w:rsidR="00591E08">
        <w:rPr>
          <w:rFonts w:ascii="Times New Roman" w:hAnsi="Times New Roman" w:cs="Times New Roman"/>
          <w:sz w:val="24"/>
          <w:szCs w:val="24"/>
        </w:rPr>
        <w:t>s</w:t>
      </w:r>
      <w:r w:rsidRPr="00450E38">
        <w:rPr>
          <w:rFonts w:ascii="Times New Roman" w:hAnsi="Times New Roman" w:cs="Times New Roman"/>
          <w:sz w:val="24"/>
          <w:szCs w:val="24"/>
        </w:rPr>
        <w:t xml:space="preserve"> as Chairman, and two other members, with the Treasurer and the President serving as </w:t>
      </w:r>
      <w:r w:rsidRPr="00450E38">
        <w:rPr>
          <w:rFonts w:ascii="Times New Roman" w:hAnsi="Times New Roman" w:cs="Times New Roman"/>
          <w:i/>
          <w:iCs/>
          <w:sz w:val="24"/>
          <w:szCs w:val="24"/>
        </w:rPr>
        <w:t xml:space="preserve">ex‐officio </w:t>
      </w:r>
      <w:r w:rsidRPr="00450E38">
        <w:rPr>
          <w:rFonts w:ascii="Times New Roman" w:hAnsi="Times New Roman" w:cs="Times New Roman"/>
          <w:sz w:val="24"/>
          <w:szCs w:val="24"/>
        </w:rPr>
        <w:t xml:space="preserve">members. </w:t>
      </w:r>
      <w:r w:rsidR="006D095B">
        <w:rPr>
          <w:rFonts w:ascii="Times New Roman" w:hAnsi="Times New Roman" w:cs="Times New Roman"/>
          <w:sz w:val="24"/>
          <w:szCs w:val="24"/>
        </w:rPr>
        <w:t xml:space="preserve"> </w:t>
      </w:r>
      <w:r w:rsidRPr="00450E38">
        <w:rPr>
          <w:rFonts w:ascii="Times New Roman" w:hAnsi="Times New Roman" w:cs="Times New Roman"/>
          <w:sz w:val="24"/>
          <w:szCs w:val="24"/>
        </w:rPr>
        <w:t>Its duties are to prepare an Annual Budget, estimate expenditures and income, and recommend such fiscal actions as they consider to be in the best interest of the Chapter, including investments of all funds.</w:t>
      </w:r>
    </w:p>
    <w:p w14:paraId="2D3B218A" w14:textId="77777777" w:rsidR="00000467" w:rsidRDefault="00000467" w:rsidP="007C75BE">
      <w:pPr>
        <w:autoSpaceDE w:val="0"/>
        <w:autoSpaceDN w:val="0"/>
        <w:adjustRightInd w:val="0"/>
        <w:spacing w:after="0" w:line="360" w:lineRule="auto"/>
        <w:jc w:val="both"/>
        <w:rPr>
          <w:rFonts w:ascii="Times New Roman" w:hAnsi="Times New Roman" w:cs="Times New Roman"/>
          <w:sz w:val="24"/>
          <w:szCs w:val="24"/>
        </w:rPr>
      </w:pPr>
    </w:p>
    <w:p w14:paraId="57B350A4" w14:textId="77777777" w:rsidR="00591E08" w:rsidRDefault="00591E08" w:rsidP="00000467">
      <w:pPr>
        <w:pStyle w:val="NoSpacing"/>
        <w:spacing w:line="360" w:lineRule="auto"/>
        <w:jc w:val="center"/>
        <w:rPr>
          <w:rFonts w:ascii="Times New Roman" w:hAnsi="Times New Roman" w:cs="Times New Roman"/>
          <w:b/>
          <w:bCs/>
          <w:szCs w:val="24"/>
        </w:rPr>
      </w:pPr>
      <w:r>
        <w:rPr>
          <w:rFonts w:ascii="Times New Roman" w:hAnsi="Times New Roman" w:cs="Times New Roman"/>
          <w:b/>
          <w:bCs/>
          <w:szCs w:val="24"/>
        </w:rPr>
        <w:br w:type="page"/>
      </w:r>
    </w:p>
    <w:p w14:paraId="37401824" w14:textId="4F24F40C"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lastRenderedPageBreak/>
        <w:t>FLAG RECOGNITION COMMITTEE</w:t>
      </w:r>
    </w:p>
    <w:p w14:paraId="30EB0022" w14:textId="28A4E2AB"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It is the duty of this Committee to see that the Flag of the United States, the symbol of our Nation's Sovereignty, is treated with honor and respect (within the Commonwealth of Pennsylvania) and that the laws which forbid its desecration are obeyed.</w:t>
      </w:r>
      <w:r w:rsidR="00DE0753">
        <w:rPr>
          <w:rFonts w:ascii="Times New Roman" w:hAnsi="Times New Roman" w:cs="Times New Roman"/>
          <w:szCs w:val="24"/>
        </w:rPr>
        <w:t xml:space="preserve">  It also administers awards to individuals and businesses for the proper display of the Flag.</w:t>
      </w:r>
    </w:p>
    <w:p w14:paraId="4270F723" w14:textId="77777777" w:rsidR="00000467" w:rsidRDefault="00000467" w:rsidP="00000467">
      <w:pPr>
        <w:pStyle w:val="NoSpacing"/>
        <w:spacing w:line="360" w:lineRule="auto"/>
        <w:jc w:val="both"/>
        <w:rPr>
          <w:rFonts w:ascii="Times New Roman" w:hAnsi="Times New Roman" w:cs="Times New Roman"/>
          <w:szCs w:val="24"/>
        </w:rPr>
      </w:pPr>
    </w:p>
    <w:p w14:paraId="02C5CAF1" w14:textId="744EFB7D"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GRAVES COMMITTEE</w:t>
      </w:r>
    </w:p>
    <w:p w14:paraId="79072F21" w14:textId="7A450FD8" w:rsidR="00000467" w:rsidRPr="00450E38" w:rsidRDefault="00F42802" w:rsidP="00000467">
      <w:pPr>
        <w:autoSpaceDE w:val="0"/>
        <w:autoSpaceDN w:val="0"/>
        <w:adjustRightInd w:val="0"/>
        <w:spacing w:after="0" w:line="360" w:lineRule="auto"/>
        <w:jc w:val="both"/>
        <w:rPr>
          <w:rFonts w:ascii="Times New Roman" w:hAnsi="Times New Roman" w:cs="Times New Roman"/>
          <w:sz w:val="24"/>
          <w:szCs w:val="24"/>
        </w:rPr>
      </w:pPr>
      <w:r w:rsidRPr="00450E38">
        <w:rPr>
          <w:rFonts w:ascii="Times New Roman" w:hAnsi="Times New Roman" w:cs="Times New Roman"/>
          <w:sz w:val="24"/>
          <w:szCs w:val="24"/>
        </w:rPr>
        <w:t>Th</w:t>
      </w:r>
      <w:r>
        <w:rPr>
          <w:rFonts w:ascii="Times New Roman" w:hAnsi="Times New Roman" w:cs="Times New Roman"/>
          <w:sz w:val="24"/>
          <w:szCs w:val="24"/>
        </w:rPr>
        <w:t>e Graves</w:t>
      </w:r>
      <w:r w:rsidRPr="00450E38">
        <w:rPr>
          <w:rFonts w:ascii="Times New Roman" w:hAnsi="Times New Roman" w:cs="Times New Roman"/>
          <w:sz w:val="24"/>
          <w:szCs w:val="24"/>
        </w:rPr>
        <w:t xml:space="preserve"> Committee </w:t>
      </w:r>
      <w:r>
        <w:rPr>
          <w:rFonts w:ascii="Times New Roman" w:hAnsi="Times New Roman" w:cs="Times New Roman"/>
          <w:sz w:val="24"/>
          <w:szCs w:val="24"/>
        </w:rPr>
        <w:t>(designated in the By-Laws as the “</w:t>
      </w:r>
      <w:r w:rsidRPr="00F42802">
        <w:rPr>
          <w:rFonts w:ascii="Times New Roman" w:hAnsi="Times New Roman" w:cs="Times New Roman"/>
          <w:sz w:val="24"/>
          <w:szCs w:val="24"/>
        </w:rPr>
        <w:t>M</w:t>
      </w:r>
      <w:r>
        <w:rPr>
          <w:rFonts w:ascii="Times New Roman" w:hAnsi="Times New Roman" w:cs="Times New Roman"/>
          <w:sz w:val="24"/>
          <w:szCs w:val="24"/>
        </w:rPr>
        <w:t>emorials and</w:t>
      </w:r>
      <w:r w:rsidRPr="00F42802">
        <w:rPr>
          <w:rFonts w:ascii="Times New Roman" w:hAnsi="Times New Roman" w:cs="Times New Roman"/>
          <w:sz w:val="24"/>
          <w:szCs w:val="24"/>
        </w:rPr>
        <w:t xml:space="preserve"> R</w:t>
      </w:r>
      <w:r>
        <w:rPr>
          <w:rFonts w:ascii="Times New Roman" w:hAnsi="Times New Roman" w:cs="Times New Roman"/>
          <w:sz w:val="24"/>
          <w:szCs w:val="24"/>
        </w:rPr>
        <w:t>evolutionary War Graves</w:t>
      </w:r>
      <w:r w:rsidR="008A2AD4">
        <w:rPr>
          <w:rFonts w:ascii="Times New Roman" w:hAnsi="Times New Roman" w:cs="Times New Roman"/>
          <w:sz w:val="24"/>
          <w:szCs w:val="24"/>
        </w:rPr>
        <w:t xml:space="preserve"> Committee”)</w:t>
      </w:r>
      <w:r w:rsidRPr="00F42802">
        <w:rPr>
          <w:rFonts w:ascii="Times New Roman" w:hAnsi="Times New Roman" w:cs="Times New Roman"/>
          <w:sz w:val="24"/>
          <w:szCs w:val="24"/>
        </w:rPr>
        <w:t xml:space="preserve"> </w:t>
      </w:r>
      <w:r w:rsidR="004C7952">
        <w:rPr>
          <w:rFonts w:ascii="Times New Roman" w:hAnsi="Times New Roman" w:cs="Times New Roman"/>
          <w:sz w:val="24"/>
          <w:szCs w:val="24"/>
        </w:rPr>
        <w:t>conduct</w:t>
      </w:r>
      <w:r w:rsidR="008A2AD4">
        <w:rPr>
          <w:rFonts w:ascii="Times New Roman" w:hAnsi="Times New Roman" w:cs="Times New Roman"/>
          <w:sz w:val="24"/>
          <w:szCs w:val="24"/>
        </w:rPr>
        <w:t>s</w:t>
      </w:r>
      <w:r w:rsidR="00000467" w:rsidRPr="00450E38">
        <w:rPr>
          <w:rFonts w:ascii="Times New Roman" w:hAnsi="Times New Roman" w:cs="Times New Roman"/>
          <w:sz w:val="24"/>
          <w:szCs w:val="24"/>
        </w:rPr>
        <w:t xml:space="preserve"> research regarding the landmarks, graves, and scenes of the</w:t>
      </w:r>
    </w:p>
    <w:p w14:paraId="23A7EBF2" w14:textId="11F6BA8D"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Revolutionary </w:t>
      </w:r>
      <w:r w:rsidR="004C7952" w:rsidRPr="00450E38">
        <w:rPr>
          <w:rFonts w:ascii="Times New Roman" w:hAnsi="Times New Roman" w:cs="Times New Roman"/>
          <w:szCs w:val="24"/>
        </w:rPr>
        <w:t>War and</w:t>
      </w:r>
      <w:r w:rsidRPr="00450E38">
        <w:rPr>
          <w:rFonts w:ascii="Times New Roman" w:hAnsi="Times New Roman" w:cs="Times New Roman"/>
          <w:szCs w:val="24"/>
        </w:rPr>
        <w:t xml:space="preserve"> mark</w:t>
      </w:r>
      <w:r w:rsidR="008A2AD4">
        <w:rPr>
          <w:rFonts w:ascii="Times New Roman" w:hAnsi="Times New Roman" w:cs="Times New Roman"/>
          <w:szCs w:val="24"/>
        </w:rPr>
        <w:t>s</w:t>
      </w:r>
      <w:r w:rsidRPr="00450E38">
        <w:rPr>
          <w:rFonts w:ascii="Times New Roman" w:hAnsi="Times New Roman" w:cs="Times New Roman"/>
          <w:szCs w:val="24"/>
        </w:rPr>
        <w:t xml:space="preserve"> them with appropriate markers and memorials. </w:t>
      </w:r>
      <w:r w:rsidR="008A2AD4">
        <w:rPr>
          <w:rFonts w:ascii="Times New Roman" w:hAnsi="Times New Roman" w:cs="Times New Roman"/>
          <w:szCs w:val="24"/>
        </w:rPr>
        <w:t xml:space="preserve"> </w:t>
      </w:r>
      <w:r w:rsidRPr="00450E38">
        <w:rPr>
          <w:rFonts w:ascii="Times New Roman" w:hAnsi="Times New Roman" w:cs="Times New Roman"/>
          <w:szCs w:val="24"/>
        </w:rPr>
        <w:t xml:space="preserve">In that part of Pennsylvania allotted to this Chapter, Betsy Ross Flags </w:t>
      </w:r>
      <w:r w:rsidR="008A2AD4">
        <w:rPr>
          <w:rFonts w:ascii="Times New Roman" w:hAnsi="Times New Roman" w:cs="Times New Roman"/>
          <w:szCs w:val="24"/>
        </w:rPr>
        <w:t>are</w:t>
      </w:r>
      <w:r w:rsidRPr="00450E38">
        <w:rPr>
          <w:rFonts w:ascii="Times New Roman" w:hAnsi="Times New Roman" w:cs="Times New Roman"/>
          <w:szCs w:val="24"/>
        </w:rPr>
        <w:t xml:space="preserve"> placed on the graves of Revolutionary soldiers on or </w:t>
      </w:r>
      <w:r w:rsidR="008A2AD4">
        <w:rPr>
          <w:rFonts w:ascii="Times New Roman" w:hAnsi="Times New Roman" w:cs="Times New Roman"/>
          <w:szCs w:val="24"/>
        </w:rPr>
        <w:t>around</w:t>
      </w:r>
      <w:r w:rsidRPr="00450E38">
        <w:rPr>
          <w:rFonts w:ascii="Times New Roman" w:hAnsi="Times New Roman" w:cs="Times New Roman"/>
          <w:szCs w:val="24"/>
        </w:rPr>
        <w:t xml:space="preserve"> Memorial Day of each year.</w:t>
      </w:r>
    </w:p>
    <w:p w14:paraId="7C135D21" w14:textId="77777777" w:rsidR="00000467" w:rsidRPr="00450E38" w:rsidRDefault="00000467" w:rsidP="00000467">
      <w:pPr>
        <w:pStyle w:val="NoSpacing"/>
        <w:spacing w:line="360" w:lineRule="auto"/>
        <w:jc w:val="both"/>
        <w:rPr>
          <w:rFonts w:ascii="Times New Roman" w:hAnsi="Times New Roman" w:cs="Times New Roman"/>
          <w:szCs w:val="24"/>
        </w:rPr>
      </w:pPr>
    </w:p>
    <w:p w14:paraId="0DE8C05D" w14:textId="2302DE95"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Several years ago, the chapter launched a project to identify all the graves of Revolutionary War soldiers and other supporters who rendered public or civil service to the cause in our chapter area.  In addition to recording the graves and noting their locations, the project entailed capturing a considerable amount of data. In addition, the Chapter around each Memorial Day marks graves of Revolutionary War soldiers and patriots by placing a 13-star "Betsy-Ross" flag at each grave site.  The chapter marks over 1700 graves with flags in over 160 graveyards from Philadelphia to Oxford to Sellersville. The search effort continues unabated. This is an activity that needs wide member support. The organization of the effort has been steadily developed and improved to facilitate the task of finding and marking burial sites easier. The program information is shared with local historical societies and </w:t>
      </w:r>
      <w:r w:rsidR="004C7952" w:rsidRPr="00450E38">
        <w:rPr>
          <w:rFonts w:ascii="Times New Roman" w:hAnsi="Times New Roman" w:cs="Times New Roman"/>
          <w:szCs w:val="24"/>
        </w:rPr>
        <w:t>veterans’</w:t>
      </w:r>
      <w:r w:rsidRPr="00450E38">
        <w:rPr>
          <w:rFonts w:ascii="Times New Roman" w:hAnsi="Times New Roman" w:cs="Times New Roman"/>
          <w:szCs w:val="24"/>
        </w:rPr>
        <w:t xml:space="preserve"> groups.</w:t>
      </w:r>
    </w:p>
    <w:p w14:paraId="35286F8D" w14:textId="77777777" w:rsidR="00000467" w:rsidRDefault="00000467" w:rsidP="00000467">
      <w:pPr>
        <w:pStyle w:val="NoSpacing"/>
        <w:spacing w:line="360" w:lineRule="auto"/>
        <w:jc w:val="both"/>
        <w:rPr>
          <w:rFonts w:ascii="Times New Roman" w:hAnsi="Times New Roman" w:cs="Times New Roman"/>
          <w:szCs w:val="24"/>
        </w:rPr>
      </w:pPr>
    </w:p>
    <w:p w14:paraId="6B4C3DCD"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MEMBERSHIP COMMITTEE</w:t>
      </w:r>
    </w:p>
    <w:p w14:paraId="45C5BF64" w14:textId="66B4167C" w:rsidR="003A4007" w:rsidRDefault="003A4007" w:rsidP="00000467">
      <w:pPr>
        <w:pStyle w:val="NoSpacing"/>
        <w:spacing w:line="360" w:lineRule="auto"/>
        <w:jc w:val="both"/>
        <w:rPr>
          <w:rFonts w:ascii="Times New Roman" w:hAnsi="Times New Roman" w:cs="Times New Roman"/>
          <w:szCs w:val="24"/>
        </w:rPr>
      </w:pPr>
      <w:r w:rsidRPr="003A4007">
        <w:rPr>
          <w:rFonts w:ascii="Times New Roman" w:hAnsi="Times New Roman" w:cs="Times New Roman"/>
          <w:szCs w:val="24"/>
        </w:rPr>
        <w:t xml:space="preserve">Its duties are to solicit and encourage suitable candidates for membership in the Society.  In addition, the Membership Committee is responsible to </w:t>
      </w:r>
      <w:proofErr w:type="gramStart"/>
      <w:r w:rsidRPr="003A4007">
        <w:rPr>
          <w:rFonts w:ascii="Times New Roman" w:hAnsi="Times New Roman" w:cs="Times New Roman"/>
          <w:szCs w:val="24"/>
        </w:rPr>
        <w:t>make contact with</w:t>
      </w:r>
      <w:proofErr w:type="gramEnd"/>
      <w:r w:rsidRPr="003A4007">
        <w:rPr>
          <w:rFonts w:ascii="Times New Roman" w:hAnsi="Times New Roman" w:cs="Times New Roman"/>
          <w:szCs w:val="24"/>
        </w:rPr>
        <w:t xml:space="preserve"> new members, provide them with a printed copy of the Guidon, and periodically as appropriate, organize meetings of new members to encourage their participation in the activities of the Chapter.  Additionally, the Committee w</w:t>
      </w:r>
      <w:r>
        <w:rPr>
          <w:rFonts w:ascii="Times New Roman" w:hAnsi="Times New Roman" w:cs="Times New Roman"/>
          <w:szCs w:val="24"/>
        </w:rPr>
        <w:t xml:space="preserve">ill </w:t>
      </w:r>
      <w:r w:rsidRPr="003A4007">
        <w:rPr>
          <w:rFonts w:ascii="Times New Roman" w:hAnsi="Times New Roman" w:cs="Times New Roman"/>
          <w:szCs w:val="24"/>
        </w:rPr>
        <w:t>provide oversight for the development of a Chapter-specific brochure to be used as a recruiting tool for new members.  Brochure would be similar in content to NSSAR brochure.</w:t>
      </w:r>
    </w:p>
    <w:p w14:paraId="5C094600" w14:textId="77777777" w:rsidR="003A4007" w:rsidRPr="00450E38" w:rsidRDefault="003A4007" w:rsidP="00000467">
      <w:pPr>
        <w:pStyle w:val="NoSpacing"/>
        <w:spacing w:line="360" w:lineRule="auto"/>
        <w:jc w:val="both"/>
        <w:rPr>
          <w:rFonts w:ascii="Times New Roman" w:hAnsi="Times New Roman" w:cs="Times New Roman"/>
          <w:szCs w:val="24"/>
        </w:rPr>
      </w:pPr>
    </w:p>
    <w:p w14:paraId="572A25C8" w14:textId="5AC8F6F9" w:rsidR="00000467" w:rsidRPr="00450E38" w:rsidRDefault="005603B9" w:rsidP="00000467">
      <w:pPr>
        <w:pStyle w:val="NoSpacing"/>
        <w:spacing w:line="360" w:lineRule="auto"/>
        <w:jc w:val="both"/>
        <w:rPr>
          <w:rFonts w:ascii="Times New Roman" w:hAnsi="Times New Roman" w:cs="Times New Roman"/>
          <w:szCs w:val="24"/>
        </w:rPr>
      </w:pPr>
      <w:r>
        <w:rPr>
          <w:rFonts w:ascii="Times New Roman" w:hAnsi="Times New Roman" w:cs="Times New Roman"/>
          <w:szCs w:val="24"/>
        </w:rPr>
        <w:t>The chairman of the Membership Committee</w:t>
      </w:r>
      <w:r w:rsidR="00000467" w:rsidRPr="00450E38">
        <w:rPr>
          <w:rFonts w:ascii="Times New Roman" w:hAnsi="Times New Roman" w:cs="Times New Roman"/>
          <w:szCs w:val="24"/>
        </w:rPr>
        <w:t xml:space="preserve"> leads this effort with help, guidance and input from the officers including the Genealogist</w:t>
      </w:r>
      <w:r>
        <w:rPr>
          <w:rFonts w:ascii="Times New Roman" w:hAnsi="Times New Roman" w:cs="Times New Roman"/>
          <w:szCs w:val="24"/>
        </w:rPr>
        <w:t xml:space="preserve">, </w:t>
      </w:r>
      <w:r w:rsidR="00000467" w:rsidRPr="00450E38">
        <w:rPr>
          <w:rFonts w:ascii="Times New Roman" w:hAnsi="Times New Roman" w:cs="Times New Roman"/>
          <w:szCs w:val="24"/>
        </w:rPr>
        <w:t xml:space="preserve">Registrar, Secretary, and the </w:t>
      </w:r>
      <w:r>
        <w:rPr>
          <w:rFonts w:ascii="Times New Roman" w:hAnsi="Times New Roman" w:cs="Times New Roman"/>
          <w:szCs w:val="24"/>
        </w:rPr>
        <w:t>Chapter</w:t>
      </w:r>
      <w:r w:rsidR="00000467" w:rsidRPr="00450E38">
        <w:rPr>
          <w:rFonts w:ascii="Times New Roman" w:hAnsi="Times New Roman" w:cs="Times New Roman"/>
          <w:szCs w:val="24"/>
        </w:rPr>
        <w:t xml:space="preserve"> </w:t>
      </w:r>
      <w:r w:rsidR="003A4007">
        <w:rPr>
          <w:rFonts w:ascii="Times New Roman" w:hAnsi="Times New Roman" w:cs="Times New Roman"/>
          <w:szCs w:val="24"/>
        </w:rPr>
        <w:t>W</w:t>
      </w:r>
      <w:r w:rsidR="00000467" w:rsidRPr="00450E38">
        <w:rPr>
          <w:rFonts w:ascii="Times New Roman" w:hAnsi="Times New Roman" w:cs="Times New Roman"/>
          <w:szCs w:val="24"/>
        </w:rPr>
        <w:t xml:space="preserve">ebmaster. Membership is the </w:t>
      </w:r>
      <w:r w:rsidR="004C7952" w:rsidRPr="00450E38">
        <w:rPr>
          <w:rFonts w:ascii="Times New Roman" w:hAnsi="Times New Roman" w:cs="Times New Roman"/>
          <w:szCs w:val="24"/>
        </w:rPr>
        <w:t>lifeblood</w:t>
      </w:r>
      <w:r w:rsidR="00000467" w:rsidRPr="00450E38">
        <w:rPr>
          <w:rFonts w:ascii="Times New Roman" w:hAnsi="Times New Roman" w:cs="Times New Roman"/>
          <w:szCs w:val="24"/>
        </w:rPr>
        <w:t xml:space="preserve"> of any organization, and there is a continual effort underway to recruit new members.  As members age, many can no longer actively participate.  Based on lifestyle and age differences among members, the leadership of the </w:t>
      </w:r>
      <w:r>
        <w:rPr>
          <w:rFonts w:ascii="Times New Roman" w:hAnsi="Times New Roman" w:cs="Times New Roman"/>
          <w:szCs w:val="24"/>
        </w:rPr>
        <w:t>Chapter</w:t>
      </w:r>
      <w:r w:rsidR="00000467" w:rsidRPr="00450E38">
        <w:rPr>
          <w:rFonts w:ascii="Times New Roman" w:hAnsi="Times New Roman" w:cs="Times New Roman"/>
          <w:szCs w:val="24"/>
        </w:rPr>
        <w:t xml:space="preserve"> has focused on a multi-faceted approach of recruiting, retention, and reinstatement.  Perhaps one of the most effective tools is a widely diverse program agenda for the </w:t>
      </w:r>
      <w:r>
        <w:rPr>
          <w:rFonts w:ascii="Times New Roman" w:hAnsi="Times New Roman" w:cs="Times New Roman"/>
          <w:szCs w:val="24"/>
        </w:rPr>
        <w:t>Chapter</w:t>
      </w:r>
      <w:r w:rsidR="00000467" w:rsidRPr="00450E38">
        <w:rPr>
          <w:rFonts w:ascii="Times New Roman" w:hAnsi="Times New Roman" w:cs="Times New Roman"/>
          <w:szCs w:val="24"/>
        </w:rPr>
        <w:t xml:space="preserve">.  The </w:t>
      </w:r>
      <w:r>
        <w:rPr>
          <w:rFonts w:ascii="Times New Roman" w:hAnsi="Times New Roman" w:cs="Times New Roman"/>
          <w:szCs w:val="24"/>
        </w:rPr>
        <w:t>Chapter</w:t>
      </w:r>
      <w:r w:rsidR="00000467" w:rsidRPr="00450E38">
        <w:rPr>
          <w:rFonts w:ascii="Times New Roman" w:hAnsi="Times New Roman" w:cs="Times New Roman"/>
          <w:szCs w:val="24"/>
        </w:rPr>
        <w:t xml:space="preserve"> has many activities on weekends, holidays, as well as its scheduled monthly membership and Board meetings.  All new members are encouraged to attend a meeting as soon as they gain membership in the SAR.  At t</w:t>
      </w:r>
      <w:r w:rsidR="00872AD2">
        <w:rPr>
          <w:rFonts w:ascii="Times New Roman" w:hAnsi="Times New Roman" w:cs="Times New Roman"/>
          <w:szCs w:val="24"/>
        </w:rPr>
        <w:t xml:space="preserve">heir first </w:t>
      </w:r>
      <w:r w:rsidR="00000467" w:rsidRPr="00450E38">
        <w:rPr>
          <w:rFonts w:ascii="Times New Roman" w:hAnsi="Times New Roman" w:cs="Times New Roman"/>
          <w:szCs w:val="24"/>
        </w:rPr>
        <w:t>meeting</w:t>
      </w:r>
      <w:r w:rsidR="00872AD2">
        <w:rPr>
          <w:rFonts w:ascii="Times New Roman" w:hAnsi="Times New Roman" w:cs="Times New Roman"/>
          <w:szCs w:val="24"/>
        </w:rPr>
        <w:t xml:space="preserve"> the new member attends,</w:t>
      </w:r>
      <w:r w:rsidR="00000467" w:rsidRPr="00450E38">
        <w:rPr>
          <w:rFonts w:ascii="Times New Roman" w:hAnsi="Times New Roman" w:cs="Times New Roman"/>
          <w:szCs w:val="24"/>
        </w:rPr>
        <w:t xml:space="preserve"> the </w:t>
      </w:r>
      <w:r>
        <w:rPr>
          <w:rFonts w:ascii="Times New Roman" w:hAnsi="Times New Roman" w:cs="Times New Roman"/>
          <w:szCs w:val="24"/>
        </w:rPr>
        <w:t>Chapter</w:t>
      </w:r>
      <w:r w:rsidR="00000467" w:rsidRPr="00450E38">
        <w:rPr>
          <w:rFonts w:ascii="Times New Roman" w:hAnsi="Times New Roman" w:cs="Times New Roman"/>
          <w:szCs w:val="24"/>
        </w:rPr>
        <w:t xml:space="preserve"> </w:t>
      </w:r>
      <w:r w:rsidR="00872AD2">
        <w:rPr>
          <w:rFonts w:ascii="Times New Roman" w:hAnsi="Times New Roman" w:cs="Times New Roman"/>
          <w:szCs w:val="24"/>
        </w:rPr>
        <w:t>P</w:t>
      </w:r>
      <w:r w:rsidR="00000467" w:rsidRPr="00450E38">
        <w:rPr>
          <w:rFonts w:ascii="Times New Roman" w:hAnsi="Times New Roman" w:cs="Times New Roman"/>
          <w:szCs w:val="24"/>
        </w:rPr>
        <w:t xml:space="preserve">resident recognizes and welcomes the new member, and presents </w:t>
      </w:r>
      <w:r w:rsidR="00872AD2">
        <w:rPr>
          <w:rFonts w:ascii="Times New Roman" w:hAnsi="Times New Roman" w:cs="Times New Roman"/>
          <w:szCs w:val="24"/>
        </w:rPr>
        <w:t>him</w:t>
      </w:r>
      <w:r w:rsidR="00000467" w:rsidRPr="00450E38">
        <w:rPr>
          <w:rFonts w:ascii="Times New Roman" w:hAnsi="Times New Roman" w:cs="Times New Roman"/>
          <w:szCs w:val="24"/>
        </w:rPr>
        <w:t xml:space="preserve"> with his SAR Rosette.</w:t>
      </w:r>
    </w:p>
    <w:p w14:paraId="06F85495" w14:textId="77777777" w:rsidR="00000467" w:rsidRDefault="00000467" w:rsidP="00000467">
      <w:pPr>
        <w:pStyle w:val="NoSpacing"/>
        <w:spacing w:line="360" w:lineRule="auto"/>
        <w:jc w:val="both"/>
        <w:rPr>
          <w:rFonts w:ascii="Times New Roman" w:hAnsi="Times New Roman" w:cs="Times New Roman"/>
          <w:szCs w:val="24"/>
        </w:rPr>
      </w:pPr>
    </w:p>
    <w:p w14:paraId="7FD19352"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NEWSLETTER (PUBLICITY) COMMITTEE</w:t>
      </w:r>
    </w:p>
    <w:p w14:paraId="260D9DA9" w14:textId="0783B9F4"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This Committee </w:t>
      </w:r>
      <w:r w:rsidR="008A2AD4">
        <w:rPr>
          <w:rFonts w:ascii="Times New Roman" w:hAnsi="Times New Roman" w:cs="Times New Roman"/>
          <w:szCs w:val="24"/>
        </w:rPr>
        <w:t xml:space="preserve">is </w:t>
      </w:r>
      <w:r w:rsidRPr="00450E38">
        <w:rPr>
          <w:rFonts w:ascii="Times New Roman" w:hAnsi="Times New Roman" w:cs="Times New Roman"/>
          <w:szCs w:val="24"/>
        </w:rPr>
        <w:t xml:space="preserve">responsible for the preparation, editing, mailing and internet publication of the Newsletter. The Committee shall </w:t>
      </w:r>
      <w:r w:rsidR="00CC3115" w:rsidRPr="00450E38">
        <w:rPr>
          <w:rFonts w:ascii="Times New Roman" w:hAnsi="Times New Roman" w:cs="Times New Roman"/>
          <w:szCs w:val="24"/>
        </w:rPr>
        <w:t>arrange</w:t>
      </w:r>
      <w:r w:rsidRPr="00450E38">
        <w:rPr>
          <w:rFonts w:ascii="Times New Roman" w:hAnsi="Times New Roman" w:cs="Times New Roman"/>
          <w:szCs w:val="24"/>
        </w:rPr>
        <w:t xml:space="preserve"> newspaper and other publicity for all Chapter </w:t>
      </w:r>
      <w:r w:rsidR="004C7952" w:rsidRPr="00450E38">
        <w:rPr>
          <w:rFonts w:ascii="Times New Roman" w:hAnsi="Times New Roman" w:cs="Times New Roman"/>
          <w:szCs w:val="24"/>
        </w:rPr>
        <w:t>activities and</w:t>
      </w:r>
      <w:r w:rsidRPr="00450E38">
        <w:rPr>
          <w:rFonts w:ascii="Times New Roman" w:hAnsi="Times New Roman" w:cs="Times New Roman"/>
          <w:szCs w:val="24"/>
        </w:rPr>
        <w:t xml:space="preserve"> shall furnish current items of interest to the Pennsylvania Society Minuteman and to the National SAR Magazine.</w:t>
      </w:r>
    </w:p>
    <w:p w14:paraId="2B6FB624" w14:textId="77777777" w:rsidR="00000467" w:rsidRPr="00450E38" w:rsidRDefault="00000467" w:rsidP="00000467">
      <w:pPr>
        <w:pStyle w:val="NoSpacing"/>
        <w:spacing w:line="360" w:lineRule="auto"/>
        <w:jc w:val="both"/>
        <w:rPr>
          <w:rFonts w:ascii="Times New Roman" w:hAnsi="Times New Roman" w:cs="Times New Roman"/>
          <w:szCs w:val="24"/>
        </w:rPr>
      </w:pPr>
    </w:p>
    <w:p w14:paraId="77AB4310"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NOMINATING COMMITTEE</w:t>
      </w:r>
    </w:p>
    <w:p w14:paraId="0038C1AA" w14:textId="4069AAFB"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Nominating Committee consist</w:t>
      </w:r>
      <w:r w:rsidR="008A2AD4">
        <w:rPr>
          <w:rFonts w:ascii="Times New Roman" w:hAnsi="Times New Roman" w:cs="Times New Roman"/>
          <w:szCs w:val="24"/>
        </w:rPr>
        <w:t>s</w:t>
      </w:r>
      <w:r w:rsidRPr="00450E38">
        <w:rPr>
          <w:rFonts w:ascii="Times New Roman" w:hAnsi="Times New Roman" w:cs="Times New Roman"/>
          <w:szCs w:val="24"/>
        </w:rPr>
        <w:t xml:space="preserve"> of five members to be appointed by the President each year, of which number at least two (2) shall be Past Presidents of the Chapter and the remainder shall be selected from the Board. The </w:t>
      </w:r>
      <w:r w:rsidR="008A2AD4">
        <w:rPr>
          <w:rFonts w:ascii="Times New Roman" w:hAnsi="Times New Roman" w:cs="Times New Roman"/>
          <w:szCs w:val="24"/>
        </w:rPr>
        <w:t>C</w:t>
      </w:r>
      <w:r w:rsidRPr="00450E38">
        <w:rPr>
          <w:rFonts w:ascii="Times New Roman" w:hAnsi="Times New Roman" w:cs="Times New Roman"/>
          <w:szCs w:val="24"/>
        </w:rPr>
        <w:t>ommittee member most recently assuming the status of Past President shall serve as Chairman. The</w:t>
      </w:r>
      <w:r w:rsidR="008A2AD4">
        <w:rPr>
          <w:rFonts w:ascii="Times New Roman" w:hAnsi="Times New Roman" w:cs="Times New Roman"/>
          <w:szCs w:val="24"/>
        </w:rPr>
        <w:t xml:space="preserve"> Committee</w:t>
      </w:r>
      <w:r w:rsidRPr="00450E38">
        <w:rPr>
          <w:rFonts w:ascii="Times New Roman" w:hAnsi="Times New Roman" w:cs="Times New Roman"/>
          <w:szCs w:val="24"/>
        </w:rPr>
        <w:t xml:space="preserve"> nominate</w:t>
      </w:r>
      <w:r w:rsidR="008A2AD4">
        <w:rPr>
          <w:rFonts w:ascii="Times New Roman" w:hAnsi="Times New Roman" w:cs="Times New Roman"/>
          <w:szCs w:val="24"/>
        </w:rPr>
        <w:t>s</w:t>
      </w:r>
      <w:r w:rsidRPr="00450E38">
        <w:rPr>
          <w:rFonts w:ascii="Times New Roman" w:hAnsi="Times New Roman" w:cs="Times New Roman"/>
          <w:szCs w:val="24"/>
        </w:rPr>
        <w:t xml:space="preserve"> a Voting Member for each of the following offices: President, First Vice President, Second Vice President, Secretary, Treasurer, Registrar, Genealogist, Chaplain, Historian, Chancellor, Color Guard Captain, Sergeant‐at‐Arms, and four (4) members of a new class of the Board of Management.</w:t>
      </w:r>
    </w:p>
    <w:p w14:paraId="66DC5442" w14:textId="77777777" w:rsidR="007C75BE" w:rsidRPr="007C75BE" w:rsidRDefault="007C75BE" w:rsidP="007C75BE">
      <w:pPr>
        <w:pStyle w:val="NoSpacing"/>
        <w:spacing w:line="360" w:lineRule="auto"/>
        <w:rPr>
          <w:rFonts w:ascii="Times New Roman" w:hAnsi="Times New Roman" w:cs="Times New Roman"/>
          <w:b/>
          <w:sz w:val="32"/>
          <w:szCs w:val="32"/>
          <w:u w:val="single"/>
        </w:rPr>
      </w:pPr>
    </w:p>
    <w:p w14:paraId="40AED7D7" w14:textId="77777777" w:rsidR="008A2AD4" w:rsidRDefault="008A2AD4" w:rsidP="007C75BE">
      <w:pPr>
        <w:pStyle w:val="NoSpacing"/>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2A54AF4C" w14:textId="666B6281" w:rsidR="007C75BE" w:rsidRPr="007C75BE" w:rsidRDefault="007C75BE" w:rsidP="007C75BE">
      <w:pPr>
        <w:pStyle w:val="NoSpacing"/>
        <w:spacing w:line="360" w:lineRule="auto"/>
        <w:jc w:val="center"/>
        <w:rPr>
          <w:rFonts w:ascii="Times New Roman" w:hAnsi="Times New Roman" w:cs="Times New Roman"/>
          <w:b/>
          <w:sz w:val="32"/>
          <w:szCs w:val="32"/>
          <w:u w:val="single"/>
        </w:rPr>
      </w:pPr>
      <w:r w:rsidRPr="007C75BE">
        <w:rPr>
          <w:rFonts w:ascii="Times New Roman" w:hAnsi="Times New Roman" w:cs="Times New Roman"/>
          <w:b/>
          <w:sz w:val="32"/>
          <w:szCs w:val="32"/>
          <w:u w:val="single"/>
        </w:rPr>
        <w:lastRenderedPageBreak/>
        <w:t>SPECIAL COMMITTEES</w:t>
      </w:r>
    </w:p>
    <w:p w14:paraId="5282340D" w14:textId="77777777" w:rsidR="0030267E" w:rsidRDefault="0030267E" w:rsidP="0030267E">
      <w:pPr>
        <w:pStyle w:val="NoSpacing"/>
        <w:spacing w:line="360" w:lineRule="auto"/>
        <w:jc w:val="both"/>
        <w:rPr>
          <w:rFonts w:ascii="Times New Roman" w:hAnsi="Times New Roman" w:cs="Times New Roman"/>
          <w:szCs w:val="24"/>
        </w:rPr>
      </w:pPr>
    </w:p>
    <w:p w14:paraId="7DC5B1E6" w14:textId="77777777" w:rsidR="00C57F93" w:rsidRDefault="00C57F93" w:rsidP="007C75BE">
      <w:pPr>
        <w:pStyle w:val="NoSpacing"/>
        <w:spacing w:line="360" w:lineRule="auto"/>
        <w:jc w:val="center"/>
        <w:rPr>
          <w:rFonts w:ascii="Times New Roman" w:hAnsi="Times New Roman" w:cs="Times New Roman"/>
          <w:b/>
          <w:bCs/>
          <w:szCs w:val="24"/>
        </w:rPr>
      </w:pPr>
      <w:r>
        <w:rPr>
          <w:rFonts w:ascii="Times New Roman" w:hAnsi="Times New Roman" w:cs="Times New Roman"/>
          <w:b/>
          <w:bCs/>
          <w:szCs w:val="24"/>
        </w:rPr>
        <w:t>AMERICA 250 COMMITTEE</w:t>
      </w:r>
    </w:p>
    <w:p w14:paraId="4728788E" w14:textId="53B04DD2" w:rsidR="00C57F93" w:rsidRDefault="00CA14DD" w:rsidP="005F2880">
      <w:pPr>
        <w:pStyle w:val="NoSpacing"/>
        <w:spacing w:line="360" w:lineRule="auto"/>
        <w:jc w:val="both"/>
        <w:rPr>
          <w:rFonts w:ascii="Times New Roman" w:hAnsi="Times New Roman" w:cs="Times New Roman"/>
          <w:szCs w:val="24"/>
        </w:rPr>
      </w:pPr>
      <w:r w:rsidRPr="00CA14DD">
        <w:rPr>
          <w:rFonts w:ascii="Times New Roman" w:hAnsi="Times New Roman" w:cs="Times New Roman"/>
          <w:szCs w:val="24"/>
        </w:rPr>
        <w:t>The America 250</w:t>
      </w:r>
      <w:r w:rsidR="00751029">
        <w:rPr>
          <w:rFonts w:ascii="Times New Roman" w:hAnsi="Times New Roman" w:cs="Times New Roman"/>
          <w:szCs w:val="24"/>
        </w:rPr>
        <w:t xml:space="preserve"> </w:t>
      </w:r>
      <w:r w:rsidRPr="00CA14DD">
        <w:rPr>
          <w:rFonts w:ascii="Times New Roman" w:hAnsi="Times New Roman" w:cs="Times New Roman"/>
          <w:szCs w:val="24"/>
        </w:rPr>
        <w:t xml:space="preserve">Committee members </w:t>
      </w:r>
      <w:r w:rsidR="00751029">
        <w:rPr>
          <w:rFonts w:ascii="Times New Roman" w:hAnsi="Times New Roman" w:cs="Times New Roman"/>
          <w:szCs w:val="24"/>
        </w:rPr>
        <w:t xml:space="preserve">work to </w:t>
      </w:r>
      <w:r w:rsidRPr="00CA14DD">
        <w:rPr>
          <w:rFonts w:ascii="Times New Roman" w:hAnsi="Times New Roman" w:cs="Times New Roman"/>
          <w:szCs w:val="24"/>
        </w:rPr>
        <w:t>promote the commemoration of the 250th Anniversary of the American Revolution and the establishment of the United States.</w:t>
      </w:r>
      <w:r w:rsidR="00751029">
        <w:rPr>
          <w:rFonts w:ascii="Times New Roman" w:hAnsi="Times New Roman" w:cs="Times New Roman"/>
          <w:szCs w:val="24"/>
        </w:rPr>
        <w:t xml:space="preserve">  </w:t>
      </w:r>
      <w:r w:rsidRPr="00CA14DD">
        <w:rPr>
          <w:rFonts w:ascii="Times New Roman" w:hAnsi="Times New Roman" w:cs="Times New Roman"/>
          <w:szCs w:val="24"/>
        </w:rPr>
        <w:t>This committee publicizes the anniversary using media, education, and government contacts.</w:t>
      </w:r>
    </w:p>
    <w:p w14:paraId="7A081BCF" w14:textId="77777777" w:rsidR="002E0900" w:rsidRPr="00450E38" w:rsidRDefault="002E0900" w:rsidP="005F2880">
      <w:pPr>
        <w:pStyle w:val="NoSpacing"/>
        <w:spacing w:line="360" w:lineRule="auto"/>
        <w:jc w:val="both"/>
        <w:rPr>
          <w:rFonts w:ascii="Times New Roman" w:hAnsi="Times New Roman" w:cs="Times New Roman"/>
          <w:szCs w:val="24"/>
        </w:rPr>
      </w:pPr>
    </w:p>
    <w:p w14:paraId="06FB7274" w14:textId="4C0332C9" w:rsidR="00165AD1" w:rsidRPr="00450E38" w:rsidRDefault="00165AD1"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BROCHURE</w:t>
      </w:r>
      <w:r w:rsidR="009A4FD2" w:rsidRPr="00450E38">
        <w:rPr>
          <w:rFonts w:ascii="Times New Roman" w:hAnsi="Times New Roman" w:cs="Times New Roman"/>
          <w:b/>
          <w:bCs/>
          <w:szCs w:val="24"/>
        </w:rPr>
        <w:t xml:space="preserve"> COMMITTEE</w:t>
      </w:r>
    </w:p>
    <w:p w14:paraId="45FC7C32" w14:textId="422BB92C" w:rsidR="009A4FD2" w:rsidRPr="00000467" w:rsidRDefault="00421B06"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Sgt. Moses Adams Memorial Middle School Brochure Contest</w:t>
      </w:r>
    </w:p>
    <w:p w14:paraId="5709A1C7" w14:textId="3FD80C1E" w:rsidR="002E0900"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w:t>
      </w:r>
      <w:r w:rsidR="00751029">
        <w:rPr>
          <w:rFonts w:ascii="Times New Roman" w:hAnsi="Times New Roman" w:cs="Times New Roman"/>
          <w:szCs w:val="24"/>
        </w:rPr>
        <w:t>Chapter</w:t>
      </w:r>
      <w:r w:rsidRPr="00450E38">
        <w:rPr>
          <w:rFonts w:ascii="Times New Roman" w:hAnsi="Times New Roman" w:cs="Times New Roman"/>
          <w:szCs w:val="24"/>
        </w:rPr>
        <w:t xml:space="preserve"> Brochure </w:t>
      </w:r>
      <w:r w:rsidR="00751029">
        <w:rPr>
          <w:rFonts w:ascii="Times New Roman" w:hAnsi="Times New Roman" w:cs="Times New Roman"/>
          <w:szCs w:val="24"/>
        </w:rPr>
        <w:t xml:space="preserve">Committee is responsible for administering participation in the National </w:t>
      </w:r>
      <w:r w:rsidRPr="00450E38">
        <w:rPr>
          <w:rFonts w:ascii="Times New Roman" w:hAnsi="Times New Roman" w:cs="Times New Roman"/>
          <w:szCs w:val="24"/>
        </w:rPr>
        <w:t>Contest</w:t>
      </w:r>
      <w:r w:rsidR="00197802">
        <w:rPr>
          <w:rFonts w:ascii="Times New Roman" w:hAnsi="Times New Roman" w:cs="Times New Roman"/>
          <w:szCs w:val="24"/>
        </w:rPr>
        <w:t xml:space="preserve"> by students in the Delaware Valley.  </w:t>
      </w:r>
      <w:r w:rsidR="002E0900" w:rsidRPr="00450E38">
        <w:rPr>
          <w:rFonts w:ascii="Times New Roman" w:hAnsi="Times New Roman" w:cs="Times New Roman"/>
          <w:szCs w:val="24"/>
        </w:rPr>
        <w:t xml:space="preserve">The </w:t>
      </w:r>
      <w:r w:rsidR="00197802">
        <w:rPr>
          <w:rFonts w:ascii="Times New Roman" w:hAnsi="Times New Roman" w:cs="Times New Roman"/>
          <w:szCs w:val="24"/>
        </w:rPr>
        <w:t>National</w:t>
      </w:r>
      <w:r w:rsidR="002E0900" w:rsidRPr="00450E38">
        <w:rPr>
          <w:rFonts w:ascii="Times New Roman" w:hAnsi="Times New Roman" w:cs="Times New Roman"/>
          <w:szCs w:val="24"/>
        </w:rPr>
        <w:t xml:space="preserve"> Contest theme </w:t>
      </w:r>
      <w:r w:rsidR="00197802">
        <w:rPr>
          <w:rFonts w:ascii="Times New Roman" w:hAnsi="Times New Roman" w:cs="Times New Roman"/>
          <w:szCs w:val="24"/>
        </w:rPr>
        <w:t>must be chosen from among</w:t>
      </w:r>
      <w:r w:rsidR="002E0900" w:rsidRPr="00450E38">
        <w:rPr>
          <w:rFonts w:ascii="Times New Roman" w:hAnsi="Times New Roman" w:cs="Times New Roman"/>
          <w:szCs w:val="24"/>
        </w:rPr>
        <w:t xml:space="preserve"> the six (6) Foundational Documents of the United States as the theme for </w:t>
      </w:r>
      <w:r w:rsidR="00197802">
        <w:rPr>
          <w:rFonts w:ascii="Times New Roman" w:hAnsi="Times New Roman" w:cs="Times New Roman"/>
          <w:szCs w:val="24"/>
        </w:rPr>
        <w:t xml:space="preserve">the </w:t>
      </w:r>
      <w:r w:rsidR="002E0900" w:rsidRPr="00450E38">
        <w:rPr>
          <w:rFonts w:ascii="Times New Roman" w:hAnsi="Times New Roman" w:cs="Times New Roman"/>
          <w:szCs w:val="24"/>
        </w:rPr>
        <w:t>brochure:</w:t>
      </w:r>
    </w:p>
    <w:p w14:paraId="5F619C37" w14:textId="725E78ED"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Articles of Confederation</w:t>
      </w:r>
    </w:p>
    <w:p w14:paraId="3EB2C1B9" w14:textId="2D52146F"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Declaration of Independence</w:t>
      </w:r>
    </w:p>
    <w:p w14:paraId="6ABEA494" w14:textId="40E6B560"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U.S. Constitution</w:t>
      </w:r>
    </w:p>
    <w:p w14:paraId="2EBCC1D2" w14:textId="6DC8EF8D"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Bill of Rights</w:t>
      </w:r>
    </w:p>
    <w:p w14:paraId="1A645907" w14:textId="509ADF98"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Federalist Papers</w:t>
      </w:r>
    </w:p>
    <w:p w14:paraId="46D1B997" w14:textId="673AB2A0" w:rsidR="009A4FD2"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Articles of Association of 1774</w:t>
      </w:r>
    </w:p>
    <w:p w14:paraId="597CF1A1" w14:textId="77777777" w:rsidR="00197802" w:rsidRPr="00450E38" w:rsidRDefault="00197802" w:rsidP="00197802">
      <w:pPr>
        <w:pStyle w:val="NoSpacing"/>
        <w:spacing w:line="360" w:lineRule="auto"/>
        <w:jc w:val="both"/>
        <w:rPr>
          <w:rFonts w:ascii="Times New Roman" w:hAnsi="Times New Roman" w:cs="Times New Roman"/>
          <w:szCs w:val="24"/>
        </w:rPr>
      </w:pPr>
    </w:p>
    <w:p w14:paraId="337A04EC" w14:textId="7B6AE7C1"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EAGLE SCOUT COMMITTEE</w:t>
      </w:r>
    </w:p>
    <w:p w14:paraId="5668B18F" w14:textId="075FD3D1" w:rsidR="009A4FD2" w:rsidRPr="00000467" w:rsidRDefault="00FB32D2"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 xml:space="preserve">Arthur M. &amp; </w:t>
      </w:r>
      <w:proofErr w:type="spellStart"/>
      <w:r w:rsidRPr="00000467">
        <w:rPr>
          <w:rFonts w:ascii="Times New Roman" w:hAnsi="Times New Roman" w:cs="Times New Roman"/>
          <w:i/>
          <w:szCs w:val="24"/>
        </w:rPr>
        <w:t>Berdena</w:t>
      </w:r>
      <w:proofErr w:type="spellEnd"/>
      <w:r w:rsidRPr="00000467">
        <w:rPr>
          <w:rFonts w:ascii="Times New Roman" w:hAnsi="Times New Roman" w:cs="Times New Roman"/>
          <w:i/>
          <w:szCs w:val="24"/>
        </w:rPr>
        <w:t xml:space="preserve"> King Eagle Scout Contest</w:t>
      </w:r>
    </w:p>
    <w:p w14:paraId="0D5016A8" w14:textId="3B656EAD" w:rsidR="00FB32D2" w:rsidRPr="00450E38" w:rsidRDefault="00FB32D2" w:rsidP="00197802">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w:t>
      </w:r>
      <w:r w:rsidR="00197802">
        <w:rPr>
          <w:rFonts w:ascii="Times New Roman" w:hAnsi="Times New Roman" w:cs="Times New Roman"/>
          <w:szCs w:val="24"/>
        </w:rPr>
        <w:t>Chapter Committee administers and encourages participation in the National Eagle Scout Contest by Scouts in the Delaware Valley.  Extensive details concerning participation in the Contest are available on the Chapter website.</w:t>
      </w:r>
    </w:p>
    <w:p w14:paraId="544D3BA9" w14:textId="77777777" w:rsidR="002E0900" w:rsidRPr="00450E38" w:rsidRDefault="002E0900" w:rsidP="005F2880">
      <w:pPr>
        <w:pStyle w:val="NoSpacing"/>
        <w:spacing w:line="360" w:lineRule="auto"/>
        <w:jc w:val="both"/>
        <w:rPr>
          <w:rFonts w:ascii="Times New Roman" w:hAnsi="Times New Roman" w:cs="Times New Roman"/>
          <w:szCs w:val="24"/>
        </w:rPr>
      </w:pPr>
    </w:p>
    <w:p w14:paraId="43C633E3" w14:textId="0AE54F6B" w:rsidR="009A4FD2" w:rsidRPr="00450E38" w:rsidRDefault="009A4FD2" w:rsidP="00000467">
      <w:pPr>
        <w:pStyle w:val="NoSpacing"/>
        <w:spacing w:line="360" w:lineRule="auto"/>
        <w:jc w:val="center"/>
        <w:rPr>
          <w:rFonts w:ascii="Times New Roman" w:hAnsi="Times New Roman" w:cs="Times New Roman"/>
          <w:b/>
          <w:bCs/>
          <w:szCs w:val="24"/>
        </w:rPr>
      </w:pPr>
      <w:r w:rsidRPr="00CC3115">
        <w:rPr>
          <w:rFonts w:ascii="Times New Roman" w:hAnsi="Times New Roman" w:cs="Times New Roman"/>
          <w:b/>
          <w:bCs/>
          <w:szCs w:val="24"/>
        </w:rPr>
        <w:t>CAR/DAR COMMITTEE</w:t>
      </w:r>
    </w:p>
    <w:p w14:paraId="391CAF44" w14:textId="76BEBB24" w:rsidR="007A4AC7" w:rsidRPr="00450E38" w:rsidRDefault="007A4AC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Many of the events of the DAR, SAR, or the CAR are jointly supported, and sometimes shared. </w:t>
      </w:r>
      <w:r w:rsidR="00DF6694" w:rsidRPr="006D23C8">
        <w:rPr>
          <w:rFonts w:ascii="Times New Roman" w:hAnsi="Times New Roman" w:cs="Times New Roman"/>
          <w:szCs w:val="24"/>
        </w:rPr>
        <w:t xml:space="preserve">The National Society of the Children of the American Revolution (C.A.R.) is an organization of persons through 21 years of age who are lineal descendants of a patriot of the American Revolution. The C.A.R. is an independent organization which looks to the National Society of the Sons of the American Revolution (SAR), National Society of the </w:t>
      </w:r>
      <w:proofErr w:type="gramStart"/>
      <w:r w:rsidR="00DF6694" w:rsidRPr="006D23C8">
        <w:rPr>
          <w:rFonts w:ascii="Times New Roman" w:hAnsi="Times New Roman" w:cs="Times New Roman"/>
          <w:szCs w:val="24"/>
        </w:rPr>
        <w:t>Daughters</w:t>
      </w:r>
      <w:proofErr w:type="gramEnd"/>
      <w:r w:rsidR="00DF6694" w:rsidRPr="006D23C8">
        <w:rPr>
          <w:rFonts w:ascii="Times New Roman" w:hAnsi="Times New Roman" w:cs="Times New Roman"/>
          <w:szCs w:val="24"/>
        </w:rPr>
        <w:t xml:space="preserve"> of the American </w:t>
      </w:r>
      <w:r w:rsidR="00DF6694" w:rsidRPr="006D23C8">
        <w:rPr>
          <w:rFonts w:ascii="Times New Roman" w:hAnsi="Times New Roman" w:cs="Times New Roman"/>
          <w:szCs w:val="24"/>
        </w:rPr>
        <w:lastRenderedPageBreak/>
        <w:t>Revolution (DAR), and General Society of the Sons of the Revolution (SR) for its leadership and financial support.</w:t>
      </w:r>
      <w:r w:rsidR="00DF6694">
        <w:rPr>
          <w:rFonts w:ascii="Times New Roman" w:hAnsi="Times New Roman" w:cs="Times New Roman"/>
          <w:szCs w:val="24"/>
        </w:rPr>
        <w:t xml:space="preserve">  </w:t>
      </w:r>
      <w:r w:rsidRPr="00450E38">
        <w:rPr>
          <w:rFonts w:ascii="Times New Roman" w:hAnsi="Times New Roman" w:cs="Times New Roman"/>
          <w:szCs w:val="24"/>
        </w:rPr>
        <w:t xml:space="preserve">For instance, at the annual officer installation banquets, the CAR </w:t>
      </w:r>
      <w:r w:rsidR="00DF6694">
        <w:rPr>
          <w:rFonts w:ascii="Times New Roman" w:hAnsi="Times New Roman" w:cs="Times New Roman"/>
          <w:szCs w:val="24"/>
        </w:rPr>
        <w:t>has sometimes provided</w:t>
      </w:r>
      <w:r w:rsidRPr="00450E38">
        <w:rPr>
          <w:rFonts w:ascii="Times New Roman" w:hAnsi="Times New Roman" w:cs="Times New Roman"/>
          <w:szCs w:val="24"/>
        </w:rPr>
        <w:t xml:space="preserve"> patriotic skits as part of the program. The Constitution Week Luncheon is alternately organized by the DAR and the SAR. To coordinate these joint efforts, </w:t>
      </w:r>
      <w:r w:rsidR="00DF6694">
        <w:rPr>
          <w:rFonts w:ascii="Times New Roman" w:hAnsi="Times New Roman" w:cs="Times New Roman"/>
          <w:szCs w:val="24"/>
        </w:rPr>
        <w:t xml:space="preserve">and other, </w:t>
      </w:r>
      <w:r w:rsidRPr="00450E38">
        <w:rPr>
          <w:rFonts w:ascii="Times New Roman" w:hAnsi="Times New Roman" w:cs="Times New Roman"/>
          <w:szCs w:val="24"/>
        </w:rPr>
        <w:t xml:space="preserve">the </w:t>
      </w:r>
      <w:r w:rsidR="00CC3115">
        <w:rPr>
          <w:rFonts w:ascii="Times New Roman" w:hAnsi="Times New Roman" w:cs="Times New Roman"/>
          <w:szCs w:val="24"/>
        </w:rPr>
        <w:t>C</w:t>
      </w:r>
      <w:r w:rsidRPr="00450E38">
        <w:rPr>
          <w:rFonts w:ascii="Times New Roman" w:hAnsi="Times New Roman" w:cs="Times New Roman"/>
          <w:szCs w:val="24"/>
        </w:rPr>
        <w:t>hapter assigns a DAR/CAR coordinator who maintains liaison with leaders of those organizations.</w:t>
      </w:r>
    </w:p>
    <w:p w14:paraId="73C8CE43" w14:textId="77777777" w:rsidR="007A4AC7" w:rsidRDefault="007A4AC7" w:rsidP="005F2880">
      <w:pPr>
        <w:pStyle w:val="NoSpacing"/>
        <w:spacing w:line="360" w:lineRule="auto"/>
        <w:jc w:val="both"/>
        <w:rPr>
          <w:rFonts w:ascii="Times New Roman" w:hAnsi="Times New Roman" w:cs="Times New Roman"/>
          <w:szCs w:val="24"/>
        </w:rPr>
      </w:pPr>
    </w:p>
    <w:p w14:paraId="225D4BAC" w14:textId="4B9CA883"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CHAPTER ACTIVITIES COMMITTEE</w:t>
      </w:r>
    </w:p>
    <w:p w14:paraId="3664E505" w14:textId="61466EC4" w:rsidR="007A4AC7" w:rsidRPr="00450E38" w:rsidRDefault="008544DD"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This </w:t>
      </w:r>
      <w:r w:rsidR="00CA639B">
        <w:rPr>
          <w:rFonts w:ascii="Times New Roman" w:hAnsi="Times New Roman" w:cs="Times New Roman"/>
          <w:szCs w:val="24"/>
        </w:rPr>
        <w:t>C</w:t>
      </w:r>
      <w:r w:rsidRPr="00450E38">
        <w:rPr>
          <w:rFonts w:ascii="Times New Roman" w:hAnsi="Times New Roman" w:cs="Times New Roman"/>
          <w:szCs w:val="24"/>
        </w:rPr>
        <w:t>ommittee is responsible for setting up outside activities.  For example, in 2018-19 a meeting was arranged at Chanticleer to view the gardens</w:t>
      </w:r>
      <w:r w:rsidR="002C5083" w:rsidRPr="00450E38">
        <w:rPr>
          <w:rFonts w:ascii="Times New Roman" w:hAnsi="Times New Roman" w:cs="Times New Roman"/>
          <w:szCs w:val="24"/>
        </w:rPr>
        <w:t xml:space="preserve"> a couple of years in a row, setting up transportation and a nice luncheon for the ladies.  More recently the Chapter Color Guard has held </w:t>
      </w:r>
      <w:r w:rsidR="009E7C20" w:rsidRPr="00450E38">
        <w:rPr>
          <w:rFonts w:ascii="Times New Roman" w:hAnsi="Times New Roman" w:cs="Times New Roman"/>
          <w:szCs w:val="24"/>
        </w:rPr>
        <w:t xml:space="preserve">training </w:t>
      </w:r>
      <w:r w:rsidR="002C5083" w:rsidRPr="00450E38">
        <w:rPr>
          <w:rFonts w:ascii="Times New Roman" w:hAnsi="Times New Roman" w:cs="Times New Roman"/>
          <w:szCs w:val="24"/>
        </w:rPr>
        <w:t xml:space="preserve">events at Fort Mifflin, </w:t>
      </w:r>
      <w:r w:rsidR="009E7C20" w:rsidRPr="00450E38">
        <w:rPr>
          <w:rFonts w:ascii="Times New Roman" w:hAnsi="Times New Roman" w:cs="Times New Roman"/>
          <w:szCs w:val="24"/>
        </w:rPr>
        <w:t>which seems to be a candidate location for a much</w:t>
      </w:r>
      <w:r w:rsidR="002C5083" w:rsidRPr="00450E38">
        <w:rPr>
          <w:rFonts w:ascii="Times New Roman" w:hAnsi="Times New Roman" w:cs="Times New Roman"/>
          <w:szCs w:val="24"/>
        </w:rPr>
        <w:t xml:space="preserve"> larger event.  It is conceivable that a commemorative event could become an annual event for </w:t>
      </w:r>
      <w:proofErr w:type="gramStart"/>
      <w:r w:rsidR="002C5083" w:rsidRPr="00450E38">
        <w:rPr>
          <w:rFonts w:ascii="Times New Roman" w:hAnsi="Times New Roman" w:cs="Times New Roman"/>
          <w:szCs w:val="24"/>
        </w:rPr>
        <w:t>a number of</w:t>
      </w:r>
      <w:proofErr w:type="gramEnd"/>
      <w:r w:rsidR="002C5083" w:rsidRPr="00450E38">
        <w:rPr>
          <w:rFonts w:ascii="Times New Roman" w:hAnsi="Times New Roman" w:cs="Times New Roman"/>
          <w:szCs w:val="24"/>
        </w:rPr>
        <w:t xml:space="preserve"> years if it is well attended and fills an unmet need.</w:t>
      </w:r>
    </w:p>
    <w:p w14:paraId="549E13B0" w14:textId="3EADB10D" w:rsidR="008B26FC" w:rsidRDefault="008B26FC" w:rsidP="005F2880">
      <w:pPr>
        <w:pStyle w:val="NoSpacing"/>
        <w:spacing w:line="360" w:lineRule="auto"/>
        <w:jc w:val="both"/>
        <w:rPr>
          <w:rFonts w:ascii="Times New Roman" w:hAnsi="Times New Roman" w:cs="Times New Roman"/>
          <w:b/>
          <w:bCs/>
          <w:szCs w:val="24"/>
        </w:rPr>
      </w:pPr>
    </w:p>
    <w:p w14:paraId="465D1E0B" w14:textId="6A5EDF01"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GREENSPAN COMMITTEE</w:t>
      </w:r>
    </w:p>
    <w:p w14:paraId="7B9B96AD" w14:textId="77777777" w:rsidR="00205AB7" w:rsidRPr="00000467" w:rsidRDefault="00205AB7"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F. Russell &amp; Ruth Greenspan Scholarship</w:t>
      </w:r>
    </w:p>
    <w:p w14:paraId="1AF05C84" w14:textId="7DE67A84"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F. Russell and Ruth Greenspan Trust was established by a Past President of the Philadelphia Continental Chapter of the Sons of the American Revolution (PCCSAR) and his wife.  They wished to endow competitive scholarships for College or University students who will enter the fall term of the academic year in which they expect to receive a baccalaureate degree.  These are mostly Juniors entering their Senior year in a traditional 4-year program. However, non-traditional students such as those in 5-year degree programs, co-op students, early finishers, etc. are also eligible.  Applicants will be judged on the extent to which they advance the three SAR principles of being patriotic, historical, and educational as embodied by our ancestors who fought in or supported the American Revolution.  Generally, eligible students will be majoring or minoring in a study of American Government; American History; Political Science; Law and Jurisprudence; Preservation of Archives, Documents, Historic Buildings, Monuments or Places; or a similarly focused multi-disciplinary program. An interest in the Revolutionary War era is a bonus.</w:t>
      </w:r>
    </w:p>
    <w:p w14:paraId="1219FC90" w14:textId="77777777"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w:t>
      </w:r>
    </w:p>
    <w:p w14:paraId="09FAD42B" w14:textId="0DF717B0"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lastRenderedPageBreak/>
        <w:t>To avoid a taxable event for the scholarship recipient, the scholarship of $2,000 will be paid directly to the sponsoring College or University, to be applied to the recipient’s tuition for his or her Senior year.</w:t>
      </w:r>
    </w:p>
    <w:p w14:paraId="5B54669F" w14:textId="77777777" w:rsidR="00205AB7" w:rsidRPr="00450E38" w:rsidRDefault="00205AB7" w:rsidP="005F2880">
      <w:pPr>
        <w:pStyle w:val="NoSpacing"/>
        <w:spacing w:line="360" w:lineRule="auto"/>
        <w:jc w:val="both"/>
        <w:rPr>
          <w:rFonts w:ascii="Times New Roman" w:hAnsi="Times New Roman" w:cs="Times New Roman"/>
          <w:szCs w:val="24"/>
        </w:rPr>
      </w:pPr>
    </w:p>
    <w:p w14:paraId="76AA1D68" w14:textId="77777777"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To be eligible, Applicants must be nominated by a Faculty Sponsor who is knowledgeable about the applicant’s character and academic performance at the College or University they attend.  The Application Form (click here) contains the following components:</w:t>
      </w:r>
    </w:p>
    <w:p w14:paraId="773709ED" w14:textId="77777777"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w:t>
      </w:r>
    </w:p>
    <w:p w14:paraId="538CD400" w14:textId="21DA865E"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Applications will be judged by a panel of PCCSAR members in a “blind review” process.  Applications will be assigned a code, which will be recorded on all pages of the application before distribution for review.   The Identifying Information page will then be removed from the rest of the application.  Only the Greenspan Scholarship Committee Chairman will have access to the Identifying Information, and he will not be one of the reviewers.  All applications will be judged without regard to the applicant’s race, national origin, religion, sexual orientation, gender identity, mental or physical disability, political preference, or military status.  Applications will be judged solely by the extent to which they meet the following selection criteria:</w:t>
      </w:r>
    </w:p>
    <w:p w14:paraId="1541117D" w14:textId="37739E95"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w:t>
      </w:r>
    </w:p>
    <w:p w14:paraId="7C489896" w14:textId="70279760"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 xml:space="preserve">Demonstrated academic </w:t>
      </w:r>
      <w:proofErr w:type="gramStart"/>
      <w:r w:rsidRPr="00450E38">
        <w:rPr>
          <w:rFonts w:ascii="Times New Roman" w:hAnsi="Times New Roman" w:cs="Times New Roman"/>
          <w:szCs w:val="24"/>
        </w:rPr>
        <w:t>ability;</w:t>
      </w:r>
      <w:proofErr w:type="gramEnd"/>
    </w:p>
    <w:p w14:paraId="0812AAD5" w14:textId="47B7DEA8"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 xml:space="preserve">Accomplishments on and off campus that advance the three SAR principles of being patriotic, historical and </w:t>
      </w:r>
      <w:proofErr w:type="gramStart"/>
      <w:r w:rsidRPr="00450E38">
        <w:rPr>
          <w:rFonts w:ascii="Times New Roman" w:hAnsi="Times New Roman" w:cs="Times New Roman"/>
          <w:szCs w:val="24"/>
        </w:rPr>
        <w:t>educational;</w:t>
      </w:r>
      <w:proofErr w:type="gramEnd"/>
    </w:p>
    <w:p w14:paraId="4F305610" w14:textId="665E7C3E"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Good citizenship; and</w:t>
      </w:r>
    </w:p>
    <w:p w14:paraId="0C6295DB" w14:textId="4F6D3E6E"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Depth of interest in</w:t>
      </w:r>
      <w:r w:rsidR="00CA639B">
        <w:rPr>
          <w:rFonts w:ascii="Times New Roman" w:hAnsi="Times New Roman" w:cs="Times New Roman"/>
          <w:szCs w:val="24"/>
        </w:rPr>
        <w:t xml:space="preserve"> </w:t>
      </w:r>
      <w:r w:rsidRPr="00450E38">
        <w:rPr>
          <w:rFonts w:ascii="Times New Roman" w:hAnsi="Times New Roman" w:cs="Times New Roman"/>
          <w:szCs w:val="24"/>
        </w:rPr>
        <w:t>American Government</w:t>
      </w:r>
      <w:r w:rsidR="00CA639B">
        <w:rPr>
          <w:rFonts w:ascii="Times New Roman" w:hAnsi="Times New Roman" w:cs="Times New Roman"/>
          <w:szCs w:val="24"/>
        </w:rPr>
        <w:t>,</w:t>
      </w:r>
      <w:r w:rsidRPr="00450E38">
        <w:rPr>
          <w:rFonts w:ascii="Times New Roman" w:hAnsi="Times New Roman" w:cs="Times New Roman"/>
          <w:szCs w:val="24"/>
        </w:rPr>
        <w:t xml:space="preserve"> </w:t>
      </w:r>
      <w:r w:rsidR="005D3CA2" w:rsidRPr="00450E38">
        <w:rPr>
          <w:rFonts w:ascii="Times New Roman" w:hAnsi="Times New Roman" w:cs="Times New Roman"/>
          <w:szCs w:val="24"/>
        </w:rPr>
        <w:t>American History</w:t>
      </w:r>
      <w:r w:rsidR="00CA639B">
        <w:rPr>
          <w:rFonts w:ascii="Times New Roman" w:hAnsi="Times New Roman" w:cs="Times New Roman"/>
          <w:szCs w:val="24"/>
        </w:rPr>
        <w:t>,</w:t>
      </w:r>
      <w:r w:rsidRPr="00450E38">
        <w:rPr>
          <w:rFonts w:ascii="Times New Roman" w:hAnsi="Times New Roman" w:cs="Times New Roman"/>
          <w:szCs w:val="24"/>
        </w:rPr>
        <w:t xml:space="preserve"> Political Science</w:t>
      </w:r>
      <w:r w:rsidR="00CA639B">
        <w:rPr>
          <w:rFonts w:ascii="Times New Roman" w:hAnsi="Times New Roman" w:cs="Times New Roman"/>
          <w:szCs w:val="24"/>
        </w:rPr>
        <w:t>,</w:t>
      </w:r>
      <w:r w:rsidRPr="00450E38">
        <w:rPr>
          <w:rFonts w:ascii="Times New Roman" w:hAnsi="Times New Roman" w:cs="Times New Roman"/>
          <w:szCs w:val="24"/>
        </w:rPr>
        <w:t xml:space="preserve"> Law and Jurisprudence</w:t>
      </w:r>
      <w:r w:rsidR="00CA639B">
        <w:rPr>
          <w:rFonts w:ascii="Times New Roman" w:hAnsi="Times New Roman" w:cs="Times New Roman"/>
          <w:szCs w:val="24"/>
        </w:rPr>
        <w:t>,</w:t>
      </w:r>
      <w:r w:rsidRPr="00450E38">
        <w:rPr>
          <w:rFonts w:ascii="Times New Roman" w:hAnsi="Times New Roman" w:cs="Times New Roman"/>
          <w:szCs w:val="24"/>
        </w:rPr>
        <w:t xml:space="preserve"> Preservation of Archives, Documents, Historic Buildings, Monuments or Places</w:t>
      </w:r>
      <w:r w:rsidR="00CA639B">
        <w:rPr>
          <w:rFonts w:ascii="Times New Roman" w:hAnsi="Times New Roman" w:cs="Times New Roman"/>
          <w:szCs w:val="24"/>
        </w:rPr>
        <w:t>,</w:t>
      </w:r>
      <w:r w:rsidRPr="00450E38">
        <w:rPr>
          <w:rFonts w:ascii="Times New Roman" w:hAnsi="Times New Roman" w:cs="Times New Roman"/>
          <w:szCs w:val="24"/>
        </w:rPr>
        <w:t xml:space="preserve"> or a similarly focused multi-disciplinary program.</w:t>
      </w:r>
    </w:p>
    <w:p w14:paraId="66093870" w14:textId="5B57ED54" w:rsidR="005F2880" w:rsidRDefault="005F2880" w:rsidP="005F2880">
      <w:pPr>
        <w:pStyle w:val="NoSpacing"/>
        <w:spacing w:line="360" w:lineRule="auto"/>
        <w:jc w:val="both"/>
        <w:rPr>
          <w:rFonts w:ascii="Times New Roman" w:hAnsi="Times New Roman" w:cs="Times New Roman"/>
          <w:b/>
          <w:bCs/>
          <w:szCs w:val="24"/>
        </w:rPr>
      </w:pPr>
    </w:p>
    <w:p w14:paraId="4D1BBE79" w14:textId="160B4CFE"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KNIGHT ESSAY COMMITTEE</w:t>
      </w:r>
    </w:p>
    <w:p w14:paraId="4279F115" w14:textId="63836218" w:rsidR="00F20894" w:rsidRPr="00450E38" w:rsidRDefault="005D3CA2" w:rsidP="005F2880">
      <w:pPr>
        <w:pStyle w:val="NoSpacing"/>
        <w:spacing w:line="360" w:lineRule="auto"/>
        <w:jc w:val="both"/>
        <w:rPr>
          <w:rFonts w:ascii="Times New Roman" w:hAnsi="Times New Roman" w:cs="Times New Roman"/>
          <w:szCs w:val="24"/>
        </w:rPr>
      </w:pPr>
      <w:r>
        <w:rPr>
          <w:rFonts w:ascii="Times New Roman" w:hAnsi="Times New Roman" w:cs="Times New Roman"/>
          <w:szCs w:val="24"/>
        </w:rPr>
        <w:t>T</w:t>
      </w:r>
      <w:r w:rsidR="00F20894" w:rsidRPr="005D3CA2">
        <w:rPr>
          <w:rFonts w:ascii="Times New Roman" w:hAnsi="Times New Roman" w:cs="Times New Roman"/>
          <w:szCs w:val="24"/>
        </w:rPr>
        <w:t xml:space="preserve">he George S. &amp; Stella M. Knight Essay Contest is open to all US Citizen and Legal Resident students attending home schools, public, parochial, or private high schools in that same grade range. </w:t>
      </w:r>
      <w:r>
        <w:rPr>
          <w:rFonts w:ascii="Times New Roman" w:hAnsi="Times New Roman" w:cs="Times New Roman"/>
          <w:szCs w:val="24"/>
        </w:rPr>
        <w:t xml:space="preserve"> </w:t>
      </w:r>
      <w:r w:rsidR="00F20894" w:rsidRPr="00450E38">
        <w:rPr>
          <w:rFonts w:ascii="Times New Roman" w:hAnsi="Times New Roman" w:cs="Times New Roman"/>
          <w:szCs w:val="24"/>
        </w:rPr>
        <w:t xml:space="preserve">To participate, students must submit an original 800- to 1,200-word essay based on an event, person, philosophy or ideal associated with the American Revolution, Declaration of Independence, or the framing of the United States Constitution. Each student’s essay will be </w:t>
      </w:r>
      <w:r w:rsidR="00F20894" w:rsidRPr="00450E38">
        <w:rPr>
          <w:rFonts w:ascii="Times New Roman" w:hAnsi="Times New Roman" w:cs="Times New Roman"/>
          <w:szCs w:val="24"/>
        </w:rPr>
        <w:lastRenderedPageBreak/>
        <w:t>judged based upon its historical accuracy, clarity, organization, grammar and spelling, and documentation.</w:t>
      </w:r>
    </w:p>
    <w:p w14:paraId="5B227D55" w14:textId="77777777" w:rsidR="00F20894" w:rsidRPr="00450E38" w:rsidRDefault="00F20894" w:rsidP="005F2880">
      <w:pPr>
        <w:pStyle w:val="NoSpacing"/>
        <w:spacing w:line="360" w:lineRule="auto"/>
        <w:jc w:val="both"/>
        <w:rPr>
          <w:rFonts w:ascii="Times New Roman" w:hAnsi="Times New Roman" w:cs="Times New Roman"/>
          <w:szCs w:val="24"/>
        </w:rPr>
      </w:pPr>
    </w:p>
    <w:p w14:paraId="0722E973" w14:textId="47B6CEBD" w:rsidR="00F20894" w:rsidRPr="00450E38" w:rsidRDefault="00F20894"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contest is conducted in three phases: the local chapter, state-level society, and national phases. The contest must be entered through an SAR chapter near the student’s residence. In some cases, the contest may be entered at the state level (if the local society does not have chapters or the chapters are not participating) and a contact-at-large should be used to find out more contest details. The list of contest contacts listed below can provide you with assistance in entering the Knight Essay Contest. Only one entry per student is permitted per contest year.</w:t>
      </w:r>
      <w:r w:rsidR="005D3CA2">
        <w:rPr>
          <w:rFonts w:ascii="Times New Roman" w:hAnsi="Times New Roman" w:cs="Times New Roman"/>
          <w:szCs w:val="24"/>
        </w:rPr>
        <w:t xml:space="preserve">  </w:t>
      </w:r>
      <w:r w:rsidRPr="00450E38">
        <w:rPr>
          <w:rFonts w:ascii="Times New Roman" w:hAnsi="Times New Roman" w:cs="Times New Roman"/>
          <w:szCs w:val="24"/>
        </w:rPr>
        <w:t xml:space="preserve">A complete set of rules, along with the application for both the applicant and the sponsoring SAR members, can be found </w:t>
      </w:r>
      <w:r w:rsidR="005D3CA2">
        <w:rPr>
          <w:rFonts w:ascii="Times New Roman" w:hAnsi="Times New Roman" w:cs="Times New Roman"/>
          <w:szCs w:val="24"/>
        </w:rPr>
        <w:t xml:space="preserve">at the PCCSAR website at </w:t>
      </w:r>
      <w:hyperlink r:id="rId8" w:history="1">
        <w:r w:rsidR="005D3CA2" w:rsidRPr="008E1D54">
          <w:rPr>
            <w:rStyle w:val="Hyperlink"/>
            <w:rFonts w:ascii="Times New Roman" w:hAnsi="Times New Roman" w:cs="Times New Roman"/>
            <w:szCs w:val="24"/>
          </w:rPr>
          <w:t>https://www.pccsar.org/knight-essay-contest</w:t>
        </w:r>
      </w:hyperlink>
      <w:r w:rsidR="005D3CA2">
        <w:rPr>
          <w:rFonts w:ascii="Times New Roman" w:hAnsi="Times New Roman" w:cs="Times New Roman"/>
          <w:szCs w:val="24"/>
        </w:rPr>
        <w:t xml:space="preserve">.  </w:t>
      </w:r>
    </w:p>
    <w:p w14:paraId="510823A6" w14:textId="459B9B37" w:rsidR="008B26FC" w:rsidRDefault="008B26FC" w:rsidP="005F2880">
      <w:pPr>
        <w:pStyle w:val="NoSpacing"/>
        <w:spacing w:line="360" w:lineRule="auto"/>
        <w:jc w:val="both"/>
        <w:rPr>
          <w:rFonts w:ascii="Times New Roman" w:hAnsi="Times New Roman" w:cs="Times New Roman"/>
          <w:b/>
          <w:bCs/>
          <w:szCs w:val="24"/>
        </w:rPr>
      </w:pPr>
    </w:p>
    <w:p w14:paraId="738EE9A4" w14:textId="7D5C17C0"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MILITARY AFFAIRS COMMITTEE</w:t>
      </w:r>
    </w:p>
    <w:p w14:paraId="416DAE73" w14:textId="225B77E4" w:rsidR="00361E87" w:rsidRDefault="007A4AC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Service to veterans and to armed service members is a key objective of the SAR. </w:t>
      </w:r>
      <w:r w:rsidR="00977B76">
        <w:rPr>
          <w:rFonts w:ascii="Times New Roman" w:hAnsi="Times New Roman" w:cs="Times New Roman"/>
          <w:szCs w:val="24"/>
        </w:rPr>
        <w:t xml:space="preserve"> The Committee is responsible</w:t>
      </w:r>
      <w:r w:rsidRPr="00450E38">
        <w:rPr>
          <w:rFonts w:ascii="Times New Roman" w:hAnsi="Times New Roman" w:cs="Times New Roman"/>
          <w:szCs w:val="24"/>
        </w:rPr>
        <w:t xml:space="preserve"> </w:t>
      </w:r>
      <w:r w:rsidR="005D3CA2">
        <w:rPr>
          <w:rFonts w:ascii="Times New Roman" w:hAnsi="Times New Roman" w:cs="Times New Roman"/>
          <w:szCs w:val="24"/>
        </w:rPr>
        <w:t>for</w:t>
      </w:r>
      <w:r w:rsidRPr="00450E38">
        <w:rPr>
          <w:rFonts w:ascii="Times New Roman" w:hAnsi="Times New Roman" w:cs="Times New Roman"/>
          <w:szCs w:val="24"/>
        </w:rPr>
        <w:t xml:space="preserve"> coordinat</w:t>
      </w:r>
      <w:r w:rsidR="005D3CA2">
        <w:rPr>
          <w:rFonts w:ascii="Times New Roman" w:hAnsi="Times New Roman" w:cs="Times New Roman"/>
          <w:szCs w:val="24"/>
        </w:rPr>
        <w:t>ing</w:t>
      </w:r>
      <w:r w:rsidRPr="00450E38">
        <w:rPr>
          <w:rFonts w:ascii="Times New Roman" w:hAnsi="Times New Roman" w:cs="Times New Roman"/>
          <w:szCs w:val="24"/>
        </w:rPr>
        <w:t xml:space="preserve"> the </w:t>
      </w:r>
      <w:r w:rsidR="005D3CA2">
        <w:rPr>
          <w:rFonts w:ascii="Times New Roman" w:hAnsi="Times New Roman" w:cs="Times New Roman"/>
          <w:szCs w:val="24"/>
        </w:rPr>
        <w:t>C</w:t>
      </w:r>
      <w:r w:rsidRPr="00450E38">
        <w:rPr>
          <w:rFonts w:ascii="Times New Roman" w:hAnsi="Times New Roman" w:cs="Times New Roman"/>
          <w:szCs w:val="24"/>
        </w:rPr>
        <w:t>hapter's efforts in this area.</w:t>
      </w:r>
      <w:r w:rsidR="00977B76">
        <w:rPr>
          <w:rFonts w:ascii="Times New Roman" w:hAnsi="Times New Roman" w:cs="Times New Roman"/>
          <w:szCs w:val="24"/>
        </w:rPr>
        <w:t xml:space="preserve"> </w:t>
      </w:r>
      <w:r w:rsidRPr="00450E38">
        <w:rPr>
          <w:rFonts w:ascii="Times New Roman" w:hAnsi="Times New Roman" w:cs="Times New Roman"/>
          <w:szCs w:val="24"/>
        </w:rPr>
        <w:t xml:space="preserve"> This includes such things as helping run bingo games at VA hospitals, securing color guard participation in Veterans Day parades and memorial events. </w:t>
      </w:r>
      <w:r w:rsidR="00977B76">
        <w:rPr>
          <w:rFonts w:ascii="Times New Roman" w:hAnsi="Times New Roman" w:cs="Times New Roman"/>
          <w:szCs w:val="24"/>
        </w:rPr>
        <w:t xml:space="preserve"> </w:t>
      </w:r>
      <w:r w:rsidRPr="00450E38">
        <w:rPr>
          <w:rFonts w:ascii="Times New Roman" w:hAnsi="Times New Roman" w:cs="Times New Roman"/>
          <w:szCs w:val="24"/>
        </w:rPr>
        <w:t xml:space="preserve">The </w:t>
      </w:r>
      <w:r w:rsidR="005D3CA2">
        <w:rPr>
          <w:rFonts w:ascii="Times New Roman" w:hAnsi="Times New Roman" w:cs="Times New Roman"/>
          <w:szCs w:val="24"/>
        </w:rPr>
        <w:t>C</w:t>
      </w:r>
      <w:r w:rsidRPr="00450E38">
        <w:rPr>
          <w:rFonts w:ascii="Times New Roman" w:hAnsi="Times New Roman" w:cs="Times New Roman"/>
          <w:szCs w:val="24"/>
        </w:rPr>
        <w:t>hapter provides books to VA hospital libraries and donates to the USO activities in the Delaware Valley.</w:t>
      </w:r>
    </w:p>
    <w:p w14:paraId="39FC9983" w14:textId="01617CDC" w:rsidR="00977B76" w:rsidRDefault="00977B76" w:rsidP="00000467">
      <w:pPr>
        <w:pStyle w:val="NoSpacing"/>
        <w:spacing w:line="360" w:lineRule="auto"/>
        <w:jc w:val="center"/>
        <w:rPr>
          <w:rFonts w:ascii="Times New Roman" w:hAnsi="Times New Roman" w:cs="Times New Roman"/>
          <w:b/>
          <w:bCs/>
          <w:szCs w:val="24"/>
        </w:rPr>
      </w:pPr>
    </w:p>
    <w:p w14:paraId="69CDB4CA" w14:textId="3B8D6230" w:rsidR="009A4FD2" w:rsidRPr="00450E38" w:rsidRDefault="009A4FD2" w:rsidP="00000467">
      <w:pPr>
        <w:pStyle w:val="NoSpacing"/>
        <w:spacing w:line="360" w:lineRule="auto"/>
        <w:jc w:val="center"/>
        <w:rPr>
          <w:rFonts w:ascii="Times New Roman" w:hAnsi="Times New Roman" w:cs="Times New Roman"/>
          <w:b/>
          <w:bCs/>
          <w:szCs w:val="24"/>
        </w:rPr>
      </w:pPr>
      <w:r w:rsidRPr="008267B7">
        <w:rPr>
          <w:rFonts w:ascii="Times New Roman" w:hAnsi="Times New Roman" w:cs="Times New Roman"/>
          <w:b/>
          <w:bCs/>
          <w:szCs w:val="24"/>
        </w:rPr>
        <w:t>POSTER CONTEST COMMITTEE</w:t>
      </w:r>
    </w:p>
    <w:p w14:paraId="70921F66" w14:textId="381E66FB" w:rsidR="00FB32D2" w:rsidRPr="00450E38" w:rsidRDefault="00C455B1" w:rsidP="005F2880">
      <w:pPr>
        <w:pStyle w:val="NoSpacing"/>
        <w:spacing w:line="360" w:lineRule="auto"/>
        <w:jc w:val="both"/>
        <w:rPr>
          <w:rFonts w:ascii="Times New Roman" w:hAnsi="Times New Roman" w:cs="Times New Roman"/>
          <w:szCs w:val="24"/>
        </w:rPr>
      </w:pPr>
      <w:r>
        <w:rPr>
          <w:rFonts w:ascii="Times New Roman" w:hAnsi="Times New Roman" w:cs="Times New Roman"/>
          <w:szCs w:val="24"/>
        </w:rPr>
        <w:t xml:space="preserve">The </w:t>
      </w:r>
      <w:r w:rsidR="00FB32D2" w:rsidRPr="00450E38">
        <w:rPr>
          <w:rFonts w:ascii="Times New Roman" w:hAnsi="Times New Roman" w:cs="Times New Roman"/>
          <w:szCs w:val="24"/>
        </w:rPr>
        <w:t xml:space="preserve">Americanism Elementary School Poster Contest is open to </w:t>
      </w:r>
      <w:r w:rsidRPr="00450E38">
        <w:rPr>
          <w:rFonts w:ascii="Times New Roman" w:hAnsi="Times New Roman" w:cs="Times New Roman"/>
          <w:szCs w:val="24"/>
        </w:rPr>
        <w:t>3rd, 4th, or 5th grade</w:t>
      </w:r>
      <w:r>
        <w:rPr>
          <w:rFonts w:ascii="Times New Roman" w:hAnsi="Times New Roman" w:cs="Times New Roman"/>
          <w:szCs w:val="24"/>
        </w:rPr>
        <w:t xml:space="preserve"> students in </w:t>
      </w:r>
      <w:r w:rsidR="00FB32D2" w:rsidRPr="00450E38">
        <w:rPr>
          <w:rFonts w:ascii="Times New Roman" w:hAnsi="Times New Roman" w:cs="Times New Roman"/>
          <w:szCs w:val="24"/>
        </w:rPr>
        <w:t xml:space="preserve">public </w:t>
      </w:r>
      <w:r w:rsidR="004426BA">
        <w:rPr>
          <w:rFonts w:ascii="Times New Roman" w:hAnsi="Times New Roman" w:cs="Times New Roman"/>
          <w:szCs w:val="24"/>
        </w:rPr>
        <w:t>or</w:t>
      </w:r>
      <w:r w:rsidR="00FB32D2" w:rsidRPr="00450E38">
        <w:rPr>
          <w:rFonts w:ascii="Times New Roman" w:hAnsi="Times New Roman" w:cs="Times New Roman"/>
          <w:szCs w:val="24"/>
        </w:rPr>
        <w:t xml:space="preserve"> parochial</w:t>
      </w:r>
      <w:r w:rsidR="004426BA">
        <w:rPr>
          <w:rFonts w:ascii="Times New Roman" w:hAnsi="Times New Roman" w:cs="Times New Roman"/>
          <w:szCs w:val="24"/>
        </w:rPr>
        <w:t xml:space="preserve"> schools</w:t>
      </w:r>
      <w:r w:rsidR="00FB32D2" w:rsidRPr="00450E38">
        <w:rPr>
          <w:rFonts w:ascii="Times New Roman" w:hAnsi="Times New Roman" w:cs="Times New Roman"/>
          <w:szCs w:val="24"/>
        </w:rPr>
        <w:t xml:space="preserve">, </w:t>
      </w:r>
      <w:r w:rsidR="004426BA">
        <w:rPr>
          <w:rFonts w:ascii="Times New Roman" w:hAnsi="Times New Roman" w:cs="Times New Roman"/>
          <w:szCs w:val="24"/>
        </w:rPr>
        <w:t xml:space="preserve">or </w:t>
      </w:r>
      <w:r w:rsidR="00FB32D2" w:rsidRPr="00450E38">
        <w:rPr>
          <w:rFonts w:ascii="Times New Roman" w:hAnsi="Times New Roman" w:cs="Times New Roman"/>
          <w:szCs w:val="24"/>
        </w:rPr>
        <w:t xml:space="preserve">home schooled. </w:t>
      </w:r>
      <w:r w:rsidR="004426BA">
        <w:rPr>
          <w:rFonts w:ascii="Times New Roman" w:hAnsi="Times New Roman" w:cs="Times New Roman"/>
          <w:szCs w:val="24"/>
        </w:rPr>
        <w:t xml:space="preserve"> </w:t>
      </w:r>
      <w:r w:rsidR="008267B7">
        <w:rPr>
          <w:rFonts w:ascii="Times New Roman" w:hAnsi="Times New Roman" w:cs="Times New Roman"/>
          <w:szCs w:val="24"/>
        </w:rPr>
        <w:t>T</w:t>
      </w:r>
      <w:r w:rsidR="008267B7" w:rsidRPr="00450E38">
        <w:rPr>
          <w:rFonts w:ascii="Times New Roman" w:hAnsi="Times New Roman" w:cs="Times New Roman"/>
          <w:szCs w:val="24"/>
        </w:rPr>
        <w:t xml:space="preserve">he theme </w:t>
      </w:r>
      <w:r w:rsidR="008267B7">
        <w:rPr>
          <w:rFonts w:ascii="Times New Roman" w:hAnsi="Times New Roman" w:cs="Times New Roman"/>
          <w:szCs w:val="24"/>
        </w:rPr>
        <w:t>of the contest is</w:t>
      </w:r>
      <w:r w:rsidR="008267B7" w:rsidRPr="00450E38">
        <w:rPr>
          <w:rFonts w:ascii="Times New Roman" w:hAnsi="Times New Roman" w:cs="Times New Roman"/>
          <w:szCs w:val="24"/>
        </w:rPr>
        <w:t xml:space="preserve"> “Revolutionary War Events”</w:t>
      </w:r>
      <w:r w:rsidR="008267B7">
        <w:rPr>
          <w:rFonts w:ascii="Times New Roman" w:hAnsi="Times New Roman" w:cs="Times New Roman"/>
          <w:szCs w:val="24"/>
        </w:rPr>
        <w:t xml:space="preserve"> or</w:t>
      </w:r>
      <w:r w:rsidR="008267B7" w:rsidRPr="00450E38">
        <w:rPr>
          <w:rFonts w:ascii="Times New Roman" w:hAnsi="Times New Roman" w:cs="Times New Roman"/>
          <w:szCs w:val="24"/>
        </w:rPr>
        <w:t xml:space="preserve"> “Revolutionary War Person or Persons.”</w:t>
      </w:r>
      <w:r w:rsidR="008267B7">
        <w:rPr>
          <w:rFonts w:ascii="Times New Roman" w:hAnsi="Times New Roman" w:cs="Times New Roman"/>
          <w:szCs w:val="24"/>
        </w:rPr>
        <w:t xml:space="preserve">  Students with</w:t>
      </w:r>
      <w:r w:rsidR="00FB32D2" w:rsidRPr="00450E38">
        <w:rPr>
          <w:rFonts w:ascii="Times New Roman" w:hAnsi="Times New Roman" w:cs="Times New Roman"/>
          <w:szCs w:val="24"/>
        </w:rPr>
        <w:t xml:space="preserve"> an enthusiasm </w:t>
      </w:r>
      <w:r w:rsidR="004426BA">
        <w:rPr>
          <w:rFonts w:ascii="Times New Roman" w:hAnsi="Times New Roman" w:cs="Times New Roman"/>
          <w:szCs w:val="24"/>
        </w:rPr>
        <w:t>for</w:t>
      </w:r>
      <w:r w:rsidR="00FB32D2" w:rsidRPr="00450E38">
        <w:rPr>
          <w:rFonts w:ascii="Times New Roman" w:hAnsi="Times New Roman" w:cs="Times New Roman"/>
          <w:szCs w:val="24"/>
        </w:rPr>
        <w:t xml:space="preserve"> art, a love of American history, </w:t>
      </w:r>
      <w:r w:rsidR="008267B7">
        <w:rPr>
          <w:rFonts w:ascii="Times New Roman" w:hAnsi="Times New Roman" w:cs="Times New Roman"/>
          <w:szCs w:val="24"/>
        </w:rPr>
        <w:t>and</w:t>
      </w:r>
      <w:r w:rsidR="00FB32D2" w:rsidRPr="00450E38">
        <w:rPr>
          <w:rFonts w:ascii="Times New Roman" w:hAnsi="Times New Roman" w:cs="Times New Roman"/>
          <w:szCs w:val="24"/>
        </w:rPr>
        <w:t xml:space="preserve"> a passion </w:t>
      </w:r>
      <w:r w:rsidR="008267B7">
        <w:rPr>
          <w:rFonts w:ascii="Times New Roman" w:hAnsi="Times New Roman" w:cs="Times New Roman"/>
          <w:szCs w:val="24"/>
        </w:rPr>
        <w:t>for</w:t>
      </w:r>
      <w:r w:rsidR="00FB32D2" w:rsidRPr="00450E38">
        <w:rPr>
          <w:rFonts w:ascii="Times New Roman" w:hAnsi="Times New Roman" w:cs="Times New Roman"/>
          <w:szCs w:val="24"/>
        </w:rPr>
        <w:t xml:space="preserve"> creative expression </w:t>
      </w:r>
      <w:r w:rsidR="004426BA">
        <w:rPr>
          <w:rFonts w:ascii="Times New Roman" w:hAnsi="Times New Roman" w:cs="Times New Roman"/>
          <w:szCs w:val="24"/>
        </w:rPr>
        <w:t>may</w:t>
      </w:r>
      <w:r w:rsidR="00FB32D2" w:rsidRPr="00450E38">
        <w:rPr>
          <w:rFonts w:ascii="Times New Roman" w:hAnsi="Times New Roman" w:cs="Times New Roman"/>
          <w:szCs w:val="24"/>
        </w:rPr>
        <w:t xml:space="preserve"> submit their posters to </w:t>
      </w:r>
      <w:r w:rsidR="004426BA">
        <w:rPr>
          <w:rFonts w:ascii="Times New Roman" w:hAnsi="Times New Roman" w:cs="Times New Roman"/>
          <w:szCs w:val="24"/>
        </w:rPr>
        <w:t>our C</w:t>
      </w:r>
      <w:r w:rsidR="00FB32D2" w:rsidRPr="00450E38">
        <w:rPr>
          <w:rFonts w:ascii="Times New Roman" w:hAnsi="Times New Roman" w:cs="Times New Roman"/>
          <w:szCs w:val="24"/>
        </w:rPr>
        <w:t xml:space="preserve">hapter for </w:t>
      </w:r>
      <w:r w:rsidR="004426BA">
        <w:rPr>
          <w:rFonts w:ascii="Times New Roman" w:hAnsi="Times New Roman" w:cs="Times New Roman"/>
          <w:szCs w:val="24"/>
        </w:rPr>
        <w:t xml:space="preserve">entry into the </w:t>
      </w:r>
      <w:r w:rsidR="00FB32D2" w:rsidRPr="00450E38">
        <w:rPr>
          <w:rFonts w:ascii="Times New Roman" w:hAnsi="Times New Roman" w:cs="Times New Roman"/>
          <w:szCs w:val="24"/>
        </w:rPr>
        <w:t xml:space="preserve">competition. </w:t>
      </w:r>
      <w:r w:rsidR="004426BA">
        <w:rPr>
          <w:rFonts w:ascii="Times New Roman" w:hAnsi="Times New Roman" w:cs="Times New Roman"/>
          <w:szCs w:val="24"/>
        </w:rPr>
        <w:t>T</w:t>
      </w:r>
      <w:r w:rsidR="00FB32D2" w:rsidRPr="00450E38">
        <w:rPr>
          <w:rFonts w:ascii="Times New Roman" w:hAnsi="Times New Roman" w:cs="Times New Roman"/>
          <w:szCs w:val="24"/>
        </w:rPr>
        <w:t xml:space="preserve">he Contest begins at the </w:t>
      </w:r>
      <w:r w:rsidR="004426BA">
        <w:rPr>
          <w:rFonts w:ascii="Times New Roman" w:hAnsi="Times New Roman" w:cs="Times New Roman"/>
          <w:szCs w:val="24"/>
        </w:rPr>
        <w:t>Chapter</w:t>
      </w:r>
      <w:r w:rsidR="00FB32D2" w:rsidRPr="00450E38">
        <w:rPr>
          <w:rFonts w:ascii="Times New Roman" w:hAnsi="Times New Roman" w:cs="Times New Roman"/>
          <w:szCs w:val="24"/>
        </w:rPr>
        <w:t xml:space="preserve"> level, </w:t>
      </w:r>
      <w:r w:rsidR="004426BA">
        <w:rPr>
          <w:rFonts w:ascii="Times New Roman" w:hAnsi="Times New Roman" w:cs="Times New Roman"/>
          <w:szCs w:val="24"/>
        </w:rPr>
        <w:t>and winners at that level will</w:t>
      </w:r>
      <w:r w:rsidR="00FB32D2" w:rsidRPr="00450E38">
        <w:rPr>
          <w:rFonts w:ascii="Times New Roman" w:hAnsi="Times New Roman" w:cs="Times New Roman"/>
          <w:szCs w:val="24"/>
        </w:rPr>
        <w:t xml:space="preserve"> be </w:t>
      </w:r>
      <w:r w:rsidR="004426BA">
        <w:rPr>
          <w:rFonts w:ascii="Times New Roman" w:hAnsi="Times New Roman" w:cs="Times New Roman"/>
          <w:szCs w:val="24"/>
        </w:rPr>
        <w:t>entered into</w:t>
      </w:r>
      <w:r w:rsidR="00FB32D2" w:rsidRPr="00450E38">
        <w:rPr>
          <w:rFonts w:ascii="Times New Roman" w:hAnsi="Times New Roman" w:cs="Times New Roman"/>
          <w:szCs w:val="24"/>
        </w:rPr>
        <w:t xml:space="preserve"> the</w:t>
      </w:r>
      <w:r w:rsidR="004426BA">
        <w:rPr>
          <w:rFonts w:ascii="Times New Roman" w:hAnsi="Times New Roman" w:cs="Times New Roman"/>
          <w:szCs w:val="24"/>
        </w:rPr>
        <w:t xml:space="preserve"> </w:t>
      </w:r>
      <w:r w:rsidR="008267B7">
        <w:rPr>
          <w:rFonts w:ascii="Times New Roman" w:hAnsi="Times New Roman" w:cs="Times New Roman"/>
          <w:szCs w:val="24"/>
        </w:rPr>
        <w:t>State-level</w:t>
      </w:r>
      <w:r w:rsidR="004426BA">
        <w:rPr>
          <w:rFonts w:ascii="Times New Roman" w:hAnsi="Times New Roman" w:cs="Times New Roman"/>
          <w:szCs w:val="24"/>
        </w:rPr>
        <w:t xml:space="preserve"> contest and</w:t>
      </w:r>
      <w:r w:rsidR="00FB32D2" w:rsidRPr="00450E38">
        <w:rPr>
          <w:rFonts w:ascii="Times New Roman" w:hAnsi="Times New Roman" w:cs="Times New Roman"/>
          <w:szCs w:val="24"/>
        </w:rPr>
        <w:t xml:space="preserve"> </w:t>
      </w:r>
      <w:r w:rsidR="008267B7">
        <w:rPr>
          <w:rFonts w:ascii="Times New Roman" w:hAnsi="Times New Roman" w:cs="Times New Roman"/>
          <w:szCs w:val="24"/>
        </w:rPr>
        <w:t xml:space="preserve">possibly </w:t>
      </w:r>
      <w:r w:rsidR="00FB32D2" w:rsidRPr="00450E38">
        <w:rPr>
          <w:rFonts w:ascii="Times New Roman" w:hAnsi="Times New Roman" w:cs="Times New Roman"/>
          <w:szCs w:val="24"/>
        </w:rPr>
        <w:t>national level in June at the annual SAR Congress.</w:t>
      </w:r>
      <w:r w:rsidR="008267B7" w:rsidRPr="008267B7">
        <w:rPr>
          <w:rFonts w:ascii="Times New Roman" w:hAnsi="Times New Roman" w:cs="Times New Roman"/>
          <w:szCs w:val="24"/>
        </w:rPr>
        <w:t xml:space="preserve"> </w:t>
      </w:r>
      <w:r w:rsidR="008267B7">
        <w:rPr>
          <w:rFonts w:ascii="Times New Roman" w:hAnsi="Times New Roman" w:cs="Times New Roman"/>
          <w:szCs w:val="24"/>
        </w:rPr>
        <w:t xml:space="preserve"> </w:t>
      </w:r>
      <w:r w:rsidR="00FB32D2" w:rsidRPr="00450E38">
        <w:rPr>
          <w:rFonts w:ascii="Times New Roman" w:hAnsi="Times New Roman" w:cs="Times New Roman"/>
          <w:szCs w:val="24"/>
        </w:rPr>
        <w:t xml:space="preserve">A complete set of rules can be found </w:t>
      </w:r>
      <w:r w:rsidR="004426BA">
        <w:rPr>
          <w:rFonts w:ascii="Times New Roman" w:hAnsi="Times New Roman" w:cs="Times New Roman"/>
          <w:szCs w:val="24"/>
        </w:rPr>
        <w:t xml:space="preserve">at the chapter website: </w:t>
      </w:r>
      <w:hyperlink r:id="rId9" w:history="1">
        <w:r w:rsidR="004426BA" w:rsidRPr="00A27C3B">
          <w:rPr>
            <w:rStyle w:val="Hyperlink"/>
            <w:rFonts w:ascii="Times New Roman" w:hAnsi="Times New Roman" w:cs="Times New Roman"/>
            <w:szCs w:val="24"/>
          </w:rPr>
          <w:t>www.pccsar.org</w:t>
        </w:r>
      </w:hyperlink>
      <w:r w:rsidR="00FB32D2" w:rsidRPr="00450E38">
        <w:rPr>
          <w:rFonts w:ascii="Times New Roman" w:hAnsi="Times New Roman" w:cs="Times New Roman"/>
          <w:szCs w:val="24"/>
        </w:rPr>
        <w:t>.</w:t>
      </w:r>
    </w:p>
    <w:p w14:paraId="08BFB2B7" w14:textId="3D37D199" w:rsidR="00FB32D2" w:rsidRPr="00450E38" w:rsidRDefault="00FB32D2" w:rsidP="005F2880">
      <w:pPr>
        <w:pStyle w:val="NoSpacing"/>
        <w:spacing w:line="360" w:lineRule="auto"/>
        <w:jc w:val="both"/>
        <w:rPr>
          <w:rFonts w:ascii="Times New Roman" w:hAnsi="Times New Roman" w:cs="Times New Roman"/>
          <w:szCs w:val="24"/>
        </w:rPr>
      </w:pPr>
    </w:p>
    <w:p w14:paraId="11756A1F" w14:textId="77777777" w:rsidR="008267B7" w:rsidRDefault="008267B7" w:rsidP="00000467">
      <w:pPr>
        <w:pStyle w:val="NoSpacing"/>
        <w:spacing w:line="360" w:lineRule="auto"/>
        <w:jc w:val="center"/>
        <w:rPr>
          <w:rFonts w:ascii="Times New Roman" w:hAnsi="Times New Roman" w:cs="Times New Roman"/>
          <w:b/>
          <w:bCs/>
          <w:szCs w:val="24"/>
        </w:rPr>
      </w:pPr>
      <w:r>
        <w:rPr>
          <w:rFonts w:ascii="Times New Roman" w:hAnsi="Times New Roman" w:cs="Times New Roman"/>
          <w:b/>
          <w:bCs/>
          <w:szCs w:val="24"/>
        </w:rPr>
        <w:br w:type="page"/>
      </w:r>
    </w:p>
    <w:p w14:paraId="1ED97EA1" w14:textId="541A5681"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lastRenderedPageBreak/>
        <w:t>ROTC / JROTC COMMITTEE</w:t>
      </w:r>
    </w:p>
    <w:p w14:paraId="5A738446" w14:textId="5A0B6FF9"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Sons of the American Revolution (SAR) awards the ROTC Medal to foster the principle of the “citizen-soldier,” exemplified by the Minutemen of Revolutionary War days. This award is presented </w:t>
      </w:r>
      <w:r w:rsidR="0066407F">
        <w:rPr>
          <w:rFonts w:ascii="Times New Roman" w:hAnsi="Times New Roman" w:cs="Times New Roman"/>
          <w:szCs w:val="24"/>
        </w:rPr>
        <w:t>to</w:t>
      </w:r>
      <w:r w:rsidRPr="00450E38">
        <w:rPr>
          <w:rFonts w:ascii="Times New Roman" w:hAnsi="Times New Roman" w:cs="Times New Roman"/>
          <w:szCs w:val="24"/>
        </w:rPr>
        <w:t xml:space="preserve"> cadets who are selected for having a high degree of merit with respect to leadership qualities, military bearing, and general excellence. The recipients are selected by the Commanding Officer of the ROTC or JROTC unit who </w:t>
      </w:r>
      <w:r w:rsidR="0066407F">
        <w:rPr>
          <w:rFonts w:ascii="Times New Roman" w:hAnsi="Times New Roman" w:cs="Times New Roman"/>
          <w:szCs w:val="24"/>
        </w:rPr>
        <w:t>has</w:t>
      </w:r>
      <w:r w:rsidRPr="00450E38">
        <w:rPr>
          <w:rFonts w:ascii="Times New Roman" w:hAnsi="Times New Roman" w:cs="Times New Roman"/>
          <w:szCs w:val="24"/>
        </w:rPr>
        <w:t xml:space="preserve"> full latitude in making the selection.</w:t>
      </w:r>
    </w:p>
    <w:p w14:paraId="1CA64CFF" w14:textId="77777777" w:rsidR="00421B06" w:rsidRPr="00450E38" w:rsidRDefault="00421B06" w:rsidP="005F2880">
      <w:pPr>
        <w:pStyle w:val="NoSpacing"/>
        <w:spacing w:line="360" w:lineRule="auto"/>
        <w:jc w:val="both"/>
        <w:rPr>
          <w:rFonts w:ascii="Times New Roman" w:hAnsi="Times New Roman" w:cs="Times New Roman"/>
          <w:szCs w:val="24"/>
        </w:rPr>
      </w:pPr>
    </w:p>
    <w:p w14:paraId="61F4D09C" w14:textId="41D055D1"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For ROTC or JROTC units with fewer than five hundred cadets or midshipmen, one ROTC or JROTC Recognition medal will be awarded each year. For larger units, one medal may be presented for every five hundred students enrolled in the unit. In cases where a school has more than one ROTC or JROTC unit, each unit is counted separately. The Silver ROTC Medal is presented only to students in a college or university ROTC unit and no recipient may receive it more than once</w:t>
      </w:r>
      <w:r w:rsidR="0066407F">
        <w:rPr>
          <w:rFonts w:ascii="Times New Roman" w:hAnsi="Times New Roman" w:cs="Times New Roman"/>
          <w:szCs w:val="24"/>
        </w:rPr>
        <w:t>.</w:t>
      </w:r>
    </w:p>
    <w:p w14:paraId="07F3DE85" w14:textId="77777777" w:rsidR="00421B06" w:rsidRPr="00450E38" w:rsidRDefault="00421B06" w:rsidP="005F2880">
      <w:pPr>
        <w:pStyle w:val="NoSpacing"/>
        <w:spacing w:line="360" w:lineRule="auto"/>
        <w:jc w:val="both"/>
        <w:rPr>
          <w:rFonts w:ascii="Times New Roman" w:hAnsi="Times New Roman" w:cs="Times New Roman"/>
          <w:szCs w:val="24"/>
        </w:rPr>
      </w:pPr>
    </w:p>
    <w:p w14:paraId="50430B8E" w14:textId="7D497624" w:rsidR="007A4AC7" w:rsidRDefault="00CA14DD" w:rsidP="00000467">
      <w:pPr>
        <w:pStyle w:val="NoSpacing"/>
        <w:spacing w:line="360" w:lineRule="auto"/>
        <w:jc w:val="center"/>
        <w:rPr>
          <w:rFonts w:ascii="Times New Roman" w:hAnsi="Times New Roman" w:cs="Times New Roman"/>
          <w:szCs w:val="24"/>
        </w:rPr>
      </w:pPr>
      <w:r>
        <w:rPr>
          <w:rFonts w:ascii="Times New Roman" w:hAnsi="Times New Roman" w:cs="Times New Roman"/>
          <w:b/>
          <w:bCs/>
          <w:szCs w:val="24"/>
        </w:rPr>
        <w:t>SAR 2024 CONGRESS</w:t>
      </w:r>
      <w:r w:rsidR="008B1393">
        <w:rPr>
          <w:rFonts w:ascii="Times New Roman" w:hAnsi="Times New Roman" w:cs="Times New Roman"/>
          <w:b/>
          <w:bCs/>
          <w:szCs w:val="24"/>
        </w:rPr>
        <w:t xml:space="preserve"> PLANNING COMMITTEE</w:t>
      </w:r>
    </w:p>
    <w:p w14:paraId="4BA96C26" w14:textId="6B2EEE26" w:rsidR="008B1393" w:rsidRDefault="00550546" w:rsidP="005F2880">
      <w:pPr>
        <w:pStyle w:val="NoSpacing"/>
        <w:spacing w:line="360" w:lineRule="auto"/>
        <w:jc w:val="both"/>
        <w:rPr>
          <w:rFonts w:ascii="Times New Roman" w:hAnsi="Times New Roman" w:cs="Times New Roman"/>
          <w:szCs w:val="24"/>
        </w:rPr>
      </w:pPr>
      <w:r>
        <w:rPr>
          <w:rFonts w:ascii="Times New Roman" w:hAnsi="Times New Roman" w:cs="Times New Roman"/>
          <w:szCs w:val="24"/>
        </w:rPr>
        <w:t xml:space="preserve">PASSAR, the State Society, is sponsoring the 2024 National Congress and </w:t>
      </w:r>
      <w:r w:rsidRPr="008B1393">
        <w:rPr>
          <w:rFonts w:ascii="Times New Roman" w:hAnsi="Times New Roman" w:cs="Times New Roman"/>
          <w:szCs w:val="24"/>
        </w:rPr>
        <w:t xml:space="preserve">is </w:t>
      </w:r>
      <w:r>
        <w:rPr>
          <w:rFonts w:ascii="Times New Roman" w:hAnsi="Times New Roman" w:cs="Times New Roman"/>
          <w:szCs w:val="24"/>
        </w:rPr>
        <w:t>r</w:t>
      </w:r>
      <w:r w:rsidRPr="008B1393">
        <w:rPr>
          <w:rFonts w:ascii="Times New Roman" w:hAnsi="Times New Roman" w:cs="Times New Roman"/>
          <w:szCs w:val="24"/>
        </w:rPr>
        <w:t xml:space="preserve">esponsible for registration and credentials for </w:t>
      </w:r>
      <w:r>
        <w:rPr>
          <w:rFonts w:ascii="Times New Roman" w:hAnsi="Times New Roman" w:cs="Times New Roman"/>
          <w:szCs w:val="24"/>
        </w:rPr>
        <w:t>the</w:t>
      </w:r>
      <w:r w:rsidRPr="008B1393">
        <w:rPr>
          <w:rFonts w:ascii="Times New Roman" w:hAnsi="Times New Roman" w:cs="Times New Roman"/>
          <w:szCs w:val="24"/>
        </w:rPr>
        <w:t xml:space="preserve"> Congress.</w:t>
      </w:r>
      <w:r>
        <w:rPr>
          <w:rFonts w:ascii="Times New Roman" w:hAnsi="Times New Roman" w:cs="Times New Roman"/>
          <w:szCs w:val="24"/>
        </w:rPr>
        <w:t xml:space="preserve">  </w:t>
      </w:r>
      <w:r w:rsidR="008B1393" w:rsidRPr="008B1393">
        <w:rPr>
          <w:rFonts w:ascii="Times New Roman" w:hAnsi="Times New Roman" w:cs="Times New Roman"/>
          <w:szCs w:val="24"/>
        </w:rPr>
        <w:t xml:space="preserve">The </w:t>
      </w:r>
      <w:r>
        <w:rPr>
          <w:rFonts w:ascii="Times New Roman" w:hAnsi="Times New Roman" w:cs="Times New Roman"/>
          <w:szCs w:val="24"/>
        </w:rPr>
        <w:t xml:space="preserve">Chapter </w:t>
      </w:r>
      <w:r w:rsidR="008B1393" w:rsidRPr="008B1393">
        <w:rPr>
          <w:rFonts w:ascii="Times New Roman" w:hAnsi="Times New Roman" w:cs="Times New Roman"/>
          <w:szCs w:val="24"/>
        </w:rPr>
        <w:t xml:space="preserve">Congress Planning Committee </w:t>
      </w:r>
      <w:proofErr w:type="gramStart"/>
      <w:r w:rsidR="008B1393">
        <w:rPr>
          <w:rFonts w:ascii="Times New Roman" w:hAnsi="Times New Roman" w:cs="Times New Roman"/>
          <w:szCs w:val="24"/>
        </w:rPr>
        <w:t>recruit</w:t>
      </w:r>
      <w:r>
        <w:rPr>
          <w:rFonts w:ascii="Times New Roman" w:hAnsi="Times New Roman" w:cs="Times New Roman"/>
          <w:szCs w:val="24"/>
        </w:rPr>
        <w:t>s</w:t>
      </w:r>
      <w:proofErr w:type="gramEnd"/>
      <w:r w:rsidR="008B1393">
        <w:rPr>
          <w:rFonts w:ascii="Times New Roman" w:hAnsi="Times New Roman" w:cs="Times New Roman"/>
          <w:szCs w:val="24"/>
        </w:rPr>
        <w:t xml:space="preserve"> Compatriots</w:t>
      </w:r>
      <w:r>
        <w:rPr>
          <w:rFonts w:ascii="Times New Roman" w:hAnsi="Times New Roman" w:cs="Times New Roman"/>
          <w:szCs w:val="24"/>
        </w:rPr>
        <w:t xml:space="preserve"> to participate in the State planning process and coordinates</w:t>
      </w:r>
      <w:r w:rsidR="008B1393">
        <w:rPr>
          <w:rFonts w:ascii="Times New Roman" w:hAnsi="Times New Roman" w:cs="Times New Roman"/>
          <w:szCs w:val="24"/>
        </w:rPr>
        <w:t xml:space="preserve"> communicat</w:t>
      </w:r>
      <w:r>
        <w:rPr>
          <w:rFonts w:ascii="Times New Roman" w:hAnsi="Times New Roman" w:cs="Times New Roman"/>
          <w:szCs w:val="24"/>
        </w:rPr>
        <w:t>ions</w:t>
      </w:r>
      <w:r w:rsidR="008B1393">
        <w:rPr>
          <w:rFonts w:ascii="Times New Roman" w:hAnsi="Times New Roman" w:cs="Times New Roman"/>
          <w:szCs w:val="24"/>
        </w:rPr>
        <w:t xml:space="preserve"> </w:t>
      </w:r>
      <w:r w:rsidR="007B1609">
        <w:rPr>
          <w:rFonts w:ascii="Times New Roman" w:hAnsi="Times New Roman" w:cs="Times New Roman"/>
          <w:szCs w:val="24"/>
        </w:rPr>
        <w:t>regarding the Congress within the</w:t>
      </w:r>
      <w:r w:rsidR="008B1393">
        <w:rPr>
          <w:rFonts w:ascii="Times New Roman" w:hAnsi="Times New Roman" w:cs="Times New Roman"/>
          <w:szCs w:val="24"/>
        </w:rPr>
        <w:t xml:space="preserve"> Chapter</w:t>
      </w:r>
      <w:r w:rsidR="007B1609">
        <w:rPr>
          <w:rFonts w:ascii="Times New Roman" w:hAnsi="Times New Roman" w:cs="Times New Roman"/>
          <w:szCs w:val="24"/>
        </w:rPr>
        <w:t>, and then participate in recruiting Compatriots to assist in the State registration and credentials processes</w:t>
      </w:r>
      <w:r w:rsidR="008B1393">
        <w:rPr>
          <w:rFonts w:ascii="Times New Roman" w:hAnsi="Times New Roman" w:cs="Times New Roman"/>
          <w:szCs w:val="24"/>
        </w:rPr>
        <w:t>.</w:t>
      </w:r>
    </w:p>
    <w:p w14:paraId="335BD03D" w14:textId="77777777" w:rsidR="007A4AC7" w:rsidRPr="00450E38" w:rsidRDefault="007A4AC7" w:rsidP="005F2880">
      <w:pPr>
        <w:pStyle w:val="NoSpacing"/>
        <w:spacing w:line="360" w:lineRule="auto"/>
        <w:jc w:val="both"/>
        <w:rPr>
          <w:rFonts w:ascii="Times New Roman" w:hAnsi="Times New Roman" w:cs="Times New Roman"/>
          <w:b/>
          <w:bCs/>
          <w:szCs w:val="24"/>
        </w:rPr>
      </w:pPr>
    </w:p>
    <w:p w14:paraId="52DCBAF9" w14:textId="4160A30C" w:rsidR="009A4FD2" w:rsidRPr="00C12AAF" w:rsidRDefault="009A4FD2" w:rsidP="00000467">
      <w:pPr>
        <w:pStyle w:val="NoSpacing"/>
        <w:spacing w:line="360" w:lineRule="auto"/>
        <w:jc w:val="center"/>
        <w:rPr>
          <w:rFonts w:ascii="Times New Roman" w:hAnsi="Times New Roman" w:cs="Times New Roman"/>
          <w:b/>
          <w:bCs/>
          <w:szCs w:val="24"/>
          <w:highlight w:val="yellow"/>
        </w:rPr>
      </w:pPr>
      <w:r w:rsidRPr="00C12AAF">
        <w:rPr>
          <w:rFonts w:ascii="Times New Roman" w:hAnsi="Times New Roman" w:cs="Times New Roman"/>
          <w:b/>
          <w:bCs/>
          <w:szCs w:val="24"/>
          <w:highlight w:val="yellow"/>
        </w:rPr>
        <w:t>STUDENT / TEACHER COMMITTEE</w:t>
      </w:r>
    </w:p>
    <w:p w14:paraId="411CBCA9" w14:textId="1175EA9B" w:rsidR="00361E87" w:rsidRDefault="0047395C" w:rsidP="005F2880">
      <w:pPr>
        <w:pStyle w:val="NoSpacing"/>
        <w:spacing w:line="360" w:lineRule="auto"/>
        <w:jc w:val="both"/>
        <w:rPr>
          <w:rFonts w:ascii="Times New Roman" w:hAnsi="Times New Roman" w:cs="Times New Roman"/>
          <w:szCs w:val="24"/>
        </w:rPr>
      </w:pPr>
      <w:r w:rsidRPr="00C12AAF">
        <w:rPr>
          <w:rFonts w:ascii="Times New Roman" w:hAnsi="Times New Roman" w:cs="Times New Roman"/>
          <w:szCs w:val="24"/>
          <w:highlight w:val="yellow"/>
        </w:rPr>
        <w:t xml:space="preserve">These awards are given to outstanding </w:t>
      </w:r>
      <w:r w:rsidR="00C12AAF">
        <w:rPr>
          <w:rFonts w:ascii="Times New Roman" w:hAnsi="Times New Roman" w:cs="Times New Roman"/>
          <w:szCs w:val="24"/>
          <w:highlight w:val="yellow"/>
        </w:rPr>
        <w:t xml:space="preserve">high school </w:t>
      </w:r>
      <w:r w:rsidRPr="00C12AAF">
        <w:rPr>
          <w:rFonts w:ascii="Times New Roman" w:hAnsi="Times New Roman" w:cs="Times New Roman"/>
          <w:szCs w:val="24"/>
          <w:highlight w:val="yellow"/>
        </w:rPr>
        <w:t>students</w:t>
      </w:r>
      <w:r w:rsidR="007B1609" w:rsidRPr="00C12AAF">
        <w:rPr>
          <w:rFonts w:ascii="Times New Roman" w:hAnsi="Times New Roman" w:cs="Times New Roman"/>
          <w:szCs w:val="24"/>
          <w:highlight w:val="yellow"/>
        </w:rPr>
        <w:t xml:space="preserve"> and teachers</w:t>
      </w:r>
      <w:r w:rsidRPr="00C12AAF">
        <w:rPr>
          <w:rFonts w:ascii="Times New Roman" w:hAnsi="Times New Roman" w:cs="Times New Roman"/>
          <w:szCs w:val="24"/>
          <w:highlight w:val="yellow"/>
        </w:rPr>
        <w:t xml:space="preserve"> of U</w:t>
      </w:r>
      <w:r w:rsidR="00046B83" w:rsidRPr="00C12AAF">
        <w:rPr>
          <w:rFonts w:ascii="Times New Roman" w:hAnsi="Times New Roman" w:cs="Times New Roman"/>
          <w:szCs w:val="24"/>
          <w:highlight w:val="yellow"/>
        </w:rPr>
        <w:t>.</w:t>
      </w:r>
      <w:r w:rsidRPr="00C12AAF">
        <w:rPr>
          <w:rFonts w:ascii="Times New Roman" w:hAnsi="Times New Roman" w:cs="Times New Roman"/>
          <w:szCs w:val="24"/>
          <w:highlight w:val="yellow"/>
        </w:rPr>
        <w:t>S</w:t>
      </w:r>
      <w:r w:rsidR="00046B83" w:rsidRPr="00C12AAF">
        <w:rPr>
          <w:rFonts w:ascii="Times New Roman" w:hAnsi="Times New Roman" w:cs="Times New Roman"/>
          <w:szCs w:val="24"/>
          <w:highlight w:val="yellow"/>
        </w:rPr>
        <w:t>.</w:t>
      </w:r>
      <w:r w:rsidRPr="00C12AAF">
        <w:rPr>
          <w:rFonts w:ascii="Times New Roman" w:hAnsi="Times New Roman" w:cs="Times New Roman"/>
          <w:szCs w:val="24"/>
          <w:highlight w:val="yellow"/>
        </w:rPr>
        <w:t xml:space="preserve"> history in the Chapter-wide area. </w:t>
      </w:r>
      <w:r w:rsidR="007B1609" w:rsidRPr="00C12AAF">
        <w:rPr>
          <w:rFonts w:ascii="Times New Roman" w:hAnsi="Times New Roman" w:cs="Times New Roman"/>
          <w:szCs w:val="24"/>
          <w:highlight w:val="yellow"/>
        </w:rPr>
        <w:t xml:space="preserve"> </w:t>
      </w:r>
      <w:r w:rsidRPr="00C12AAF">
        <w:rPr>
          <w:rFonts w:ascii="Times New Roman" w:hAnsi="Times New Roman" w:cs="Times New Roman"/>
          <w:szCs w:val="24"/>
          <w:highlight w:val="yellow"/>
        </w:rPr>
        <w:t>These awards were inaugurated by the Philadelphia Continental Chapter</w:t>
      </w:r>
      <w:r w:rsidR="007B1609" w:rsidRPr="00C12AAF">
        <w:rPr>
          <w:rFonts w:ascii="Times New Roman" w:hAnsi="Times New Roman" w:cs="Times New Roman"/>
          <w:szCs w:val="24"/>
          <w:highlight w:val="yellow"/>
        </w:rPr>
        <w:t xml:space="preserve"> and s</w:t>
      </w:r>
      <w:r w:rsidRPr="00C12AAF">
        <w:rPr>
          <w:rFonts w:ascii="Times New Roman" w:hAnsi="Times New Roman" w:cs="Times New Roman"/>
          <w:szCs w:val="24"/>
          <w:highlight w:val="yellow"/>
        </w:rPr>
        <w:t xml:space="preserve">ubsequently, other Chapters have adopted the program. </w:t>
      </w:r>
      <w:r w:rsidR="007B1609" w:rsidRPr="00C12AAF">
        <w:rPr>
          <w:rFonts w:ascii="Times New Roman" w:hAnsi="Times New Roman" w:cs="Times New Roman"/>
          <w:szCs w:val="24"/>
          <w:highlight w:val="yellow"/>
        </w:rPr>
        <w:t xml:space="preserve"> </w:t>
      </w:r>
      <w:r w:rsidRPr="00C12AAF">
        <w:rPr>
          <w:rFonts w:ascii="Times New Roman" w:hAnsi="Times New Roman" w:cs="Times New Roman"/>
          <w:szCs w:val="24"/>
          <w:highlight w:val="yellow"/>
        </w:rPr>
        <w:t>As many as 70 high schools are solicited for candidates. Student winners receive the Chapter</w:t>
      </w:r>
      <w:r w:rsidR="00C12AAF">
        <w:rPr>
          <w:rFonts w:ascii="Times New Roman" w:hAnsi="Times New Roman" w:cs="Times New Roman"/>
          <w:szCs w:val="24"/>
          <w:highlight w:val="yellow"/>
        </w:rPr>
        <w:t>’</w:t>
      </w:r>
      <w:r w:rsidRPr="00C12AAF">
        <w:rPr>
          <w:rFonts w:ascii="Times New Roman" w:hAnsi="Times New Roman" w:cs="Times New Roman"/>
          <w:szCs w:val="24"/>
          <w:highlight w:val="yellow"/>
        </w:rPr>
        <w:t xml:space="preserve">s own Leadership Medallion, and teacher winners receive a gift certificate. </w:t>
      </w:r>
      <w:r w:rsidR="007B1609" w:rsidRPr="00C12AAF">
        <w:rPr>
          <w:rFonts w:ascii="Times New Roman" w:hAnsi="Times New Roman" w:cs="Times New Roman"/>
          <w:szCs w:val="24"/>
          <w:highlight w:val="yellow"/>
        </w:rPr>
        <w:t xml:space="preserve"> </w:t>
      </w:r>
      <w:r w:rsidRPr="00C12AAF">
        <w:rPr>
          <w:rFonts w:ascii="Times New Roman" w:hAnsi="Times New Roman" w:cs="Times New Roman"/>
          <w:szCs w:val="24"/>
          <w:highlight w:val="yellow"/>
        </w:rPr>
        <w:t xml:space="preserve">The </w:t>
      </w:r>
      <w:r w:rsidR="00C12AAF">
        <w:rPr>
          <w:rFonts w:ascii="Times New Roman" w:hAnsi="Times New Roman" w:cs="Times New Roman"/>
          <w:szCs w:val="24"/>
          <w:highlight w:val="yellow"/>
        </w:rPr>
        <w:t>C</w:t>
      </w:r>
      <w:r w:rsidRPr="00C12AAF">
        <w:rPr>
          <w:rFonts w:ascii="Times New Roman" w:hAnsi="Times New Roman" w:cs="Times New Roman"/>
          <w:szCs w:val="24"/>
          <w:highlight w:val="yellow"/>
        </w:rPr>
        <w:t xml:space="preserve">ommittee </w:t>
      </w:r>
      <w:r w:rsidR="00C12AAF">
        <w:rPr>
          <w:rFonts w:ascii="Times New Roman" w:hAnsi="Times New Roman" w:cs="Times New Roman"/>
          <w:szCs w:val="24"/>
          <w:highlight w:val="yellow"/>
        </w:rPr>
        <w:t>C</w:t>
      </w:r>
      <w:r w:rsidRPr="00C12AAF">
        <w:rPr>
          <w:rFonts w:ascii="Times New Roman" w:hAnsi="Times New Roman" w:cs="Times New Roman"/>
          <w:szCs w:val="24"/>
          <w:highlight w:val="yellow"/>
        </w:rPr>
        <w:t>hairman is always in need of help to make the awards in the spring of each year.</w:t>
      </w:r>
      <w:r w:rsidR="00C12AAF" w:rsidRPr="00C12AAF">
        <w:rPr>
          <w:rFonts w:ascii="Times New Roman" w:hAnsi="Times New Roman" w:cs="Times New Roman"/>
          <w:szCs w:val="24"/>
          <w:highlight w:val="yellow"/>
        </w:rPr>
        <w:t xml:space="preserve">  [What are the selection criteria?  What do you tell the people we’re looking for.</w:t>
      </w:r>
      <w:r w:rsidR="00825116">
        <w:rPr>
          <w:rFonts w:ascii="Times New Roman" w:hAnsi="Times New Roman" w:cs="Times New Roman"/>
          <w:szCs w:val="24"/>
          <w:highlight w:val="yellow"/>
        </w:rPr>
        <w:t xml:space="preserve">  How do we know that we haven’t selected someone</w:t>
      </w:r>
      <w:r w:rsidR="00A75D1A">
        <w:rPr>
          <w:rFonts w:ascii="Times New Roman" w:hAnsi="Times New Roman" w:cs="Times New Roman"/>
          <w:szCs w:val="24"/>
          <w:highlight w:val="yellow"/>
        </w:rPr>
        <w:t xml:space="preserve"> who we later judge to be inappropriate?</w:t>
      </w:r>
      <w:r w:rsidR="00C12AAF" w:rsidRPr="00C12AAF">
        <w:rPr>
          <w:rFonts w:ascii="Times New Roman" w:hAnsi="Times New Roman" w:cs="Times New Roman"/>
          <w:szCs w:val="24"/>
          <w:highlight w:val="yellow"/>
        </w:rPr>
        <w:t>]</w:t>
      </w:r>
    </w:p>
    <w:p w14:paraId="5A6FE9D4" w14:textId="77777777" w:rsidR="00C12AAF" w:rsidRDefault="00C12AAF" w:rsidP="00E84751">
      <w:pPr>
        <w:pStyle w:val="NoSpacing"/>
        <w:spacing w:line="360" w:lineRule="auto"/>
        <w:rPr>
          <w:rFonts w:ascii="Times New Roman" w:hAnsi="Times New Roman" w:cs="Times New Roman"/>
          <w:b/>
          <w:bCs/>
          <w:szCs w:val="24"/>
        </w:rPr>
      </w:pPr>
      <w:r>
        <w:rPr>
          <w:rFonts w:ascii="Times New Roman" w:hAnsi="Times New Roman" w:cs="Times New Roman"/>
          <w:b/>
          <w:bCs/>
          <w:szCs w:val="24"/>
        </w:rPr>
        <w:br w:type="page"/>
      </w:r>
    </w:p>
    <w:p w14:paraId="08C9EBE7" w14:textId="0D74F1E1" w:rsidR="009A4FD2" w:rsidRPr="00450E38" w:rsidRDefault="009A4FD2" w:rsidP="00361E87">
      <w:pPr>
        <w:pStyle w:val="NoSpacing"/>
        <w:spacing w:line="360" w:lineRule="auto"/>
        <w:jc w:val="center"/>
        <w:rPr>
          <w:rFonts w:ascii="Times New Roman" w:hAnsi="Times New Roman" w:cs="Times New Roman"/>
          <w:szCs w:val="24"/>
        </w:rPr>
      </w:pPr>
      <w:r w:rsidRPr="00450E38">
        <w:rPr>
          <w:rFonts w:ascii="Times New Roman" w:hAnsi="Times New Roman" w:cs="Times New Roman"/>
          <w:b/>
          <w:bCs/>
          <w:szCs w:val="24"/>
        </w:rPr>
        <w:lastRenderedPageBreak/>
        <w:t>WEBMASTER COMMITTEE</w:t>
      </w:r>
    </w:p>
    <w:p w14:paraId="6432C62E" w14:textId="377EB9CB" w:rsidR="005502CC" w:rsidRPr="00450E38" w:rsidRDefault="005502CC"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w:t>
      </w:r>
      <w:r w:rsidR="00C12AAF">
        <w:rPr>
          <w:rFonts w:ascii="Times New Roman" w:hAnsi="Times New Roman" w:cs="Times New Roman"/>
          <w:szCs w:val="24"/>
        </w:rPr>
        <w:t>C</w:t>
      </w:r>
      <w:r w:rsidRPr="00450E38">
        <w:rPr>
          <w:rFonts w:ascii="Times New Roman" w:hAnsi="Times New Roman" w:cs="Times New Roman"/>
          <w:szCs w:val="24"/>
        </w:rPr>
        <w:t>hapter has a Webmaster</w:t>
      </w:r>
      <w:r w:rsidR="00C12AAF">
        <w:rPr>
          <w:rFonts w:ascii="Times New Roman" w:hAnsi="Times New Roman" w:cs="Times New Roman"/>
          <w:szCs w:val="24"/>
        </w:rPr>
        <w:t xml:space="preserve"> who</w:t>
      </w:r>
      <w:r w:rsidRPr="00450E38">
        <w:rPr>
          <w:rFonts w:ascii="Times New Roman" w:hAnsi="Times New Roman" w:cs="Times New Roman"/>
          <w:szCs w:val="24"/>
        </w:rPr>
        <w:t xml:space="preserve"> works diligently to continually update and upgrade the </w:t>
      </w:r>
      <w:r w:rsidR="00C12AAF">
        <w:rPr>
          <w:rFonts w:ascii="Times New Roman" w:hAnsi="Times New Roman" w:cs="Times New Roman"/>
          <w:szCs w:val="24"/>
        </w:rPr>
        <w:t>C</w:t>
      </w:r>
      <w:r w:rsidRPr="00450E38">
        <w:rPr>
          <w:rFonts w:ascii="Times New Roman" w:hAnsi="Times New Roman" w:cs="Times New Roman"/>
          <w:szCs w:val="24"/>
        </w:rPr>
        <w:t xml:space="preserve">hapter website. The </w:t>
      </w:r>
      <w:r w:rsidR="00C12AAF">
        <w:rPr>
          <w:rFonts w:ascii="Times New Roman" w:hAnsi="Times New Roman" w:cs="Times New Roman"/>
          <w:szCs w:val="24"/>
        </w:rPr>
        <w:t>C</w:t>
      </w:r>
      <w:r w:rsidRPr="00450E38">
        <w:rPr>
          <w:rFonts w:ascii="Times New Roman" w:hAnsi="Times New Roman" w:cs="Times New Roman"/>
          <w:szCs w:val="24"/>
        </w:rPr>
        <w:t xml:space="preserve">hapter websites are </w:t>
      </w:r>
      <w:r w:rsidR="00C12AAF">
        <w:rPr>
          <w:rFonts w:ascii="Times New Roman" w:hAnsi="Times New Roman" w:cs="Times New Roman"/>
          <w:szCs w:val="24"/>
        </w:rPr>
        <w:t>sources</w:t>
      </w:r>
      <w:r w:rsidRPr="00450E38">
        <w:rPr>
          <w:rFonts w:ascii="Times New Roman" w:hAnsi="Times New Roman" w:cs="Times New Roman"/>
          <w:szCs w:val="24"/>
        </w:rPr>
        <w:t xml:space="preserve"> of current </w:t>
      </w:r>
      <w:r w:rsidR="00C12AAF">
        <w:rPr>
          <w:rFonts w:ascii="Times New Roman" w:hAnsi="Times New Roman" w:cs="Times New Roman"/>
          <w:szCs w:val="24"/>
        </w:rPr>
        <w:t>and</w:t>
      </w:r>
      <w:r w:rsidRPr="00450E38">
        <w:rPr>
          <w:rFonts w:ascii="Times New Roman" w:hAnsi="Times New Roman" w:cs="Times New Roman"/>
          <w:szCs w:val="24"/>
        </w:rPr>
        <w:t xml:space="preserve"> historical information. </w:t>
      </w:r>
      <w:r w:rsidR="00C12AAF">
        <w:rPr>
          <w:rFonts w:ascii="Times New Roman" w:hAnsi="Times New Roman" w:cs="Times New Roman"/>
          <w:szCs w:val="24"/>
        </w:rPr>
        <w:t>The Chapter website</w:t>
      </w:r>
      <w:r w:rsidRPr="00450E38">
        <w:rPr>
          <w:rFonts w:ascii="Times New Roman" w:hAnsi="Times New Roman" w:cs="Times New Roman"/>
          <w:szCs w:val="24"/>
        </w:rPr>
        <w:t xml:space="preserve"> is a good place to find out what is going on and check the </w:t>
      </w:r>
      <w:r w:rsidR="00BD526C">
        <w:rPr>
          <w:rFonts w:ascii="Times New Roman" w:hAnsi="Times New Roman" w:cs="Times New Roman"/>
          <w:szCs w:val="24"/>
        </w:rPr>
        <w:t>C</w:t>
      </w:r>
      <w:r w:rsidRPr="00450E38">
        <w:rPr>
          <w:rFonts w:ascii="Times New Roman" w:hAnsi="Times New Roman" w:cs="Times New Roman"/>
          <w:szCs w:val="24"/>
        </w:rPr>
        <w:t>hapter calendar</w:t>
      </w:r>
      <w:r w:rsidR="00BD526C">
        <w:rPr>
          <w:rFonts w:ascii="Times New Roman" w:hAnsi="Times New Roman" w:cs="Times New Roman"/>
          <w:szCs w:val="24"/>
        </w:rPr>
        <w:t>s</w:t>
      </w:r>
      <w:r w:rsidRPr="00450E38">
        <w:rPr>
          <w:rFonts w:ascii="Times New Roman" w:hAnsi="Times New Roman" w:cs="Times New Roman"/>
          <w:szCs w:val="24"/>
        </w:rPr>
        <w:t xml:space="preserve"> for upcoming </w:t>
      </w:r>
      <w:r w:rsidR="00BD526C">
        <w:rPr>
          <w:rFonts w:ascii="Times New Roman" w:hAnsi="Times New Roman" w:cs="Times New Roman"/>
          <w:szCs w:val="24"/>
        </w:rPr>
        <w:t xml:space="preserve">Chapter and Color Guard </w:t>
      </w:r>
      <w:r w:rsidRPr="00450E38">
        <w:rPr>
          <w:rFonts w:ascii="Times New Roman" w:hAnsi="Times New Roman" w:cs="Times New Roman"/>
          <w:szCs w:val="24"/>
        </w:rPr>
        <w:t>activities.  The Webmaster depends on the other Committee Chairs and Officers of the Chapter to keep the website relevant and useful to the memberships and larger community.</w:t>
      </w:r>
    </w:p>
    <w:sectPr w:rsidR="005502CC" w:rsidRPr="00450E38" w:rsidSect="00E452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BE74" w14:textId="77777777" w:rsidR="00614A02" w:rsidRDefault="00614A02" w:rsidP="0079295B">
      <w:pPr>
        <w:spacing w:after="0" w:line="240" w:lineRule="auto"/>
      </w:pPr>
      <w:r>
        <w:separator/>
      </w:r>
    </w:p>
  </w:endnote>
  <w:endnote w:type="continuationSeparator" w:id="0">
    <w:p w14:paraId="79935EEC" w14:textId="77777777" w:rsidR="00614A02" w:rsidRDefault="00614A02" w:rsidP="0079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BCCF" w14:textId="77777777" w:rsidR="00E45299" w:rsidRDefault="00E45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FB79" w14:textId="1922C47E" w:rsidR="0079295B" w:rsidRDefault="00E45299">
    <w:pPr>
      <w:pStyle w:val="Footer"/>
    </w:pPr>
    <w:r>
      <w:tab/>
    </w:r>
    <w:r w:rsidR="0079295B">
      <w:fldChar w:fldCharType="begin"/>
    </w:r>
    <w:r w:rsidR="0079295B">
      <w:instrText xml:space="preserve"> PAGE   \* MERGEFORMAT </w:instrText>
    </w:r>
    <w:r w:rsidR="0079295B">
      <w:fldChar w:fldCharType="separate"/>
    </w:r>
    <w:r w:rsidR="0007437A">
      <w:rPr>
        <w:noProof/>
      </w:rPr>
      <w:t>2</w:t>
    </w:r>
    <w:r w:rsidR="0079295B">
      <w:fldChar w:fldCharType="end"/>
    </w:r>
    <w:r w:rsidR="00B20738">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5519" w14:textId="77777777" w:rsidR="00E45299" w:rsidRDefault="00E4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C66B" w14:textId="77777777" w:rsidR="00614A02" w:rsidRDefault="00614A02" w:rsidP="0079295B">
      <w:pPr>
        <w:spacing w:after="0" w:line="240" w:lineRule="auto"/>
      </w:pPr>
      <w:r>
        <w:separator/>
      </w:r>
    </w:p>
  </w:footnote>
  <w:footnote w:type="continuationSeparator" w:id="0">
    <w:p w14:paraId="708D53DF" w14:textId="77777777" w:rsidR="00614A02" w:rsidRDefault="00614A02" w:rsidP="0079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63A5" w14:textId="77777777" w:rsidR="00E45299" w:rsidRDefault="00E45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D46" w14:textId="7D9BAF0C" w:rsidR="0079295B" w:rsidRPr="0079295B" w:rsidRDefault="0079295B" w:rsidP="0079295B">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E604" w14:textId="77777777" w:rsidR="00E45299" w:rsidRDefault="00E45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96066"/>
    <w:multiLevelType w:val="hybridMultilevel"/>
    <w:tmpl w:val="0948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3200B"/>
    <w:multiLevelType w:val="hybridMultilevel"/>
    <w:tmpl w:val="85686520"/>
    <w:lvl w:ilvl="0" w:tplc="7B1EC1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27E4D"/>
    <w:multiLevelType w:val="hybridMultilevel"/>
    <w:tmpl w:val="1F9AD6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7E500989"/>
    <w:multiLevelType w:val="hybridMultilevel"/>
    <w:tmpl w:val="1A5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012900">
    <w:abstractNumId w:val="3"/>
  </w:num>
  <w:num w:numId="2" w16cid:durableId="1258102288">
    <w:abstractNumId w:val="1"/>
  </w:num>
  <w:num w:numId="3" w16cid:durableId="1020929288">
    <w:abstractNumId w:val="2"/>
  </w:num>
  <w:num w:numId="4" w16cid:durableId="61679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03"/>
    <w:rsid w:val="00000467"/>
    <w:rsid w:val="00046B83"/>
    <w:rsid w:val="00055284"/>
    <w:rsid w:val="00067234"/>
    <w:rsid w:val="0007437A"/>
    <w:rsid w:val="000821FA"/>
    <w:rsid w:val="000B4EA0"/>
    <w:rsid w:val="000F0D0F"/>
    <w:rsid w:val="00115077"/>
    <w:rsid w:val="001435BD"/>
    <w:rsid w:val="0015397D"/>
    <w:rsid w:val="00165AD1"/>
    <w:rsid w:val="00197802"/>
    <w:rsid w:val="00205AB7"/>
    <w:rsid w:val="00220153"/>
    <w:rsid w:val="00281104"/>
    <w:rsid w:val="002A64CB"/>
    <w:rsid w:val="002C0075"/>
    <w:rsid w:val="002C5083"/>
    <w:rsid w:val="002E0900"/>
    <w:rsid w:val="002F6DF0"/>
    <w:rsid w:val="0030267E"/>
    <w:rsid w:val="00315934"/>
    <w:rsid w:val="00361E87"/>
    <w:rsid w:val="00384F43"/>
    <w:rsid w:val="00386942"/>
    <w:rsid w:val="003A4007"/>
    <w:rsid w:val="003B71CA"/>
    <w:rsid w:val="003C7293"/>
    <w:rsid w:val="003D34D0"/>
    <w:rsid w:val="004038A1"/>
    <w:rsid w:val="00414507"/>
    <w:rsid w:val="00421B06"/>
    <w:rsid w:val="00435861"/>
    <w:rsid w:val="00436E54"/>
    <w:rsid w:val="004426BA"/>
    <w:rsid w:val="00443E52"/>
    <w:rsid w:val="00450E38"/>
    <w:rsid w:val="0047395C"/>
    <w:rsid w:val="004C7952"/>
    <w:rsid w:val="004F65CB"/>
    <w:rsid w:val="00536350"/>
    <w:rsid w:val="005502CC"/>
    <w:rsid w:val="00550546"/>
    <w:rsid w:val="005603B9"/>
    <w:rsid w:val="00591E08"/>
    <w:rsid w:val="005A57B6"/>
    <w:rsid w:val="005D3CA2"/>
    <w:rsid w:val="005D5780"/>
    <w:rsid w:val="005F2880"/>
    <w:rsid w:val="006034A0"/>
    <w:rsid w:val="00604D6F"/>
    <w:rsid w:val="00614A02"/>
    <w:rsid w:val="00627562"/>
    <w:rsid w:val="0066407F"/>
    <w:rsid w:val="006B1195"/>
    <w:rsid w:val="006C1B4D"/>
    <w:rsid w:val="006D095B"/>
    <w:rsid w:val="006D23C8"/>
    <w:rsid w:val="006E5141"/>
    <w:rsid w:val="007179E3"/>
    <w:rsid w:val="00751029"/>
    <w:rsid w:val="0079295B"/>
    <w:rsid w:val="007A4AC7"/>
    <w:rsid w:val="007B1609"/>
    <w:rsid w:val="007B5B66"/>
    <w:rsid w:val="007C75BE"/>
    <w:rsid w:val="007E0DA1"/>
    <w:rsid w:val="00825116"/>
    <w:rsid w:val="008267B7"/>
    <w:rsid w:val="008544DD"/>
    <w:rsid w:val="00872AD2"/>
    <w:rsid w:val="00876FC8"/>
    <w:rsid w:val="00880A05"/>
    <w:rsid w:val="008A2AD4"/>
    <w:rsid w:val="008B1393"/>
    <w:rsid w:val="008B26FC"/>
    <w:rsid w:val="008E33E3"/>
    <w:rsid w:val="00934143"/>
    <w:rsid w:val="00975D33"/>
    <w:rsid w:val="00977B76"/>
    <w:rsid w:val="009A4FD2"/>
    <w:rsid w:val="009E7C20"/>
    <w:rsid w:val="00A37044"/>
    <w:rsid w:val="00A478B5"/>
    <w:rsid w:val="00A75D1A"/>
    <w:rsid w:val="00A76DB0"/>
    <w:rsid w:val="00AE340E"/>
    <w:rsid w:val="00B20738"/>
    <w:rsid w:val="00B66503"/>
    <w:rsid w:val="00BD211C"/>
    <w:rsid w:val="00BD526C"/>
    <w:rsid w:val="00BE7D82"/>
    <w:rsid w:val="00C12AAF"/>
    <w:rsid w:val="00C455B1"/>
    <w:rsid w:val="00C57BAA"/>
    <w:rsid w:val="00C57F93"/>
    <w:rsid w:val="00CA14DD"/>
    <w:rsid w:val="00CA639B"/>
    <w:rsid w:val="00CC3115"/>
    <w:rsid w:val="00CC61D6"/>
    <w:rsid w:val="00CF0246"/>
    <w:rsid w:val="00D87A3C"/>
    <w:rsid w:val="00DA4B3B"/>
    <w:rsid w:val="00DB6595"/>
    <w:rsid w:val="00DC0C5D"/>
    <w:rsid w:val="00DD2754"/>
    <w:rsid w:val="00DE0753"/>
    <w:rsid w:val="00DF6694"/>
    <w:rsid w:val="00E026B1"/>
    <w:rsid w:val="00E057D0"/>
    <w:rsid w:val="00E14B01"/>
    <w:rsid w:val="00E45299"/>
    <w:rsid w:val="00E56EB1"/>
    <w:rsid w:val="00E84751"/>
    <w:rsid w:val="00E867FA"/>
    <w:rsid w:val="00EE3E7C"/>
    <w:rsid w:val="00F20894"/>
    <w:rsid w:val="00F22935"/>
    <w:rsid w:val="00F23AEC"/>
    <w:rsid w:val="00F241DF"/>
    <w:rsid w:val="00F42802"/>
    <w:rsid w:val="00F62AE1"/>
    <w:rsid w:val="00FB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2645E"/>
  <w15:docId w15:val="{1776AC0D-CE1A-4564-A329-D0E4E7E9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84"/>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503"/>
    <w:pPr>
      <w:spacing w:after="0" w:line="240" w:lineRule="auto"/>
    </w:pPr>
  </w:style>
  <w:style w:type="table" w:styleId="TableGrid">
    <w:name w:val="Table Grid"/>
    <w:basedOn w:val="TableNormal"/>
    <w:uiPriority w:val="59"/>
    <w:rsid w:val="0005528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B"/>
    <w:rPr>
      <w:sz w:val="22"/>
    </w:rPr>
  </w:style>
  <w:style w:type="paragraph" w:styleId="Footer">
    <w:name w:val="footer"/>
    <w:basedOn w:val="Normal"/>
    <w:link w:val="FooterChar"/>
    <w:uiPriority w:val="99"/>
    <w:unhideWhenUsed/>
    <w:rsid w:val="0079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B"/>
    <w:rPr>
      <w:sz w:val="22"/>
    </w:rPr>
  </w:style>
  <w:style w:type="character" w:styleId="Strong">
    <w:name w:val="Strong"/>
    <w:basedOn w:val="DefaultParagraphFont"/>
    <w:uiPriority w:val="22"/>
    <w:qFormat/>
    <w:rsid w:val="00F20894"/>
    <w:rPr>
      <w:b/>
      <w:bCs/>
    </w:rPr>
  </w:style>
  <w:style w:type="character" w:styleId="Hyperlink">
    <w:name w:val="Hyperlink"/>
    <w:basedOn w:val="DefaultParagraphFont"/>
    <w:uiPriority w:val="99"/>
    <w:unhideWhenUsed/>
    <w:rsid w:val="00F20894"/>
    <w:rPr>
      <w:color w:val="0000FF"/>
      <w:u w:val="single"/>
    </w:rPr>
  </w:style>
  <w:style w:type="paragraph" w:styleId="BalloonText">
    <w:name w:val="Balloon Text"/>
    <w:basedOn w:val="Normal"/>
    <w:link w:val="BalloonTextChar"/>
    <w:uiPriority w:val="99"/>
    <w:semiHidden/>
    <w:unhideWhenUsed/>
    <w:rsid w:val="0030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7E"/>
    <w:rPr>
      <w:rFonts w:ascii="Tahoma" w:hAnsi="Tahoma" w:cs="Tahoma"/>
      <w:sz w:val="16"/>
      <w:szCs w:val="16"/>
    </w:rPr>
  </w:style>
  <w:style w:type="character" w:styleId="FollowedHyperlink">
    <w:name w:val="FollowedHyperlink"/>
    <w:basedOn w:val="DefaultParagraphFont"/>
    <w:uiPriority w:val="99"/>
    <w:semiHidden/>
    <w:unhideWhenUsed/>
    <w:rsid w:val="006D23C8"/>
    <w:rPr>
      <w:color w:val="954F72" w:themeColor="followedHyperlink"/>
      <w:u w:val="single"/>
    </w:rPr>
  </w:style>
  <w:style w:type="character" w:styleId="UnresolvedMention">
    <w:name w:val="Unresolved Mention"/>
    <w:basedOn w:val="DefaultParagraphFont"/>
    <w:uiPriority w:val="99"/>
    <w:semiHidden/>
    <w:unhideWhenUsed/>
    <w:rsid w:val="005D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csar.org/knight-essay-cont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csa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AB52-ABF2-4F81-8ACA-8DF74790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3</cp:revision>
  <cp:lastPrinted>2022-11-19T21:16:00Z</cp:lastPrinted>
  <dcterms:created xsi:type="dcterms:W3CDTF">2023-05-24T00:10:00Z</dcterms:created>
  <dcterms:modified xsi:type="dcterms:W3CDTF">2023-05-24T00:12:00Z</dcterms:modified>
</cp:coreProperties>
</file>